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59BB2"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B02D461"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1CCD37CD" w14:textId="7E7A905A" w:rsidR="0022631D" w:rsidRPr="00A22314" w:rsidRDefault="0022631D" w:rsidP="00A22314">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6D610C87" w14:textId="0C1DD0F3" w:rsidR="0022631D" w:rsidRPr="006D1B63" w:rsidRDefault="008F18BE" w:rsidP="008F18BE">
      <w:pPr>
        <w:spacing w:before="0" w:after="0"/>
        <w:ind w:left="0" w:firstLine="709"/>
        <w:jc w:val="both"/>
        <w:rPr>
          <w:rFonts w:ascii="GHEA Grapalat" w:eastAsia="Times New Roman" w:hAnsi="GHEA Grapalat" w:cs="Sylfaen"/>
          <w:sz w:val="20"/>
          <w:szCs w:val="20"/>
          <w:lang w:val="af-ZA" w:eastAsia="ru-RU"/>
        </w:rPr>
      </w:pPr>
      <w:r w:rsidRPr="00B83F2C">
        <w:rPr>
          <w:rFonts w:ascii="GHEA Grapalat" w:eastAsia="Times New Roman" w:hAnsi="GHEA Grapalat" w:cs="Sylfaen"/>
          <w:sz w:val="20"/>
          <w:szCs w:val="20"/>
          <w:lang w:val="af-ZA" w:eastAsia="ru-RU"/>
        </w:rPr>
        <w:t xml:space="preserve">ՀՀ ԳԱԱ </w:t>
      </w:r>
      <w:r w:rsidR="00C93439" w:rsidRPr="00B83F2C">
        <w:rPr>
          <w:rFonts w:ascii="GHEA Grapalat" w:eastAsia="Times New Roman" w:hAnsi="GHEA Grapalat" w:cs="Sylfaen"/>
          <w:sz w:val="20"/>
          <w:szCs w:val="20"/>
          <w:lang w:val="af-ZA" w:eastAsia="ru-RU"/>
        </w:rPr>
        <w:t>Ա.Բ</w:t>
      </w:r>
      <w:r w:rsidR="00C93439" w:rsidRPr="006D1B63">
        <w:rPr>
          <w:rFonts w:ascii="GHEA Grapalat" w:eastAsia="Times New Roman" w:hAnsi="GHEA Grapalat" w:cs="Sylfaen"/>
          <w:sz w:val="20"/>
          <w:szCs w:val="20"/>
          <w:lang w:val="af-ZA" w:eastAsia="ru-RU"/>
        </w:rPr>
        <w:t>.Նալբանդյանի անվան քիմիական ֆիզիկայի ինստիտուտ</w:t>
      </w:r>
      <w:r w:rsidRPr="006D1B63">
        <w:rPr>
          <w:rFonts w:ascii="GHEA Grapalat" w:eastAsia="Times New Roman" w:hAnsi="GHEA Grapalat" w:cs="Sylfaen"/>
          <w:sz w:val="20"/>
          <w:szCs w:val="20"/>
          <w:lang w:val="af-ZA" w:eastAsia="ru-RU"/>
        </w:rPr>
        <w:t xml:space="preserve"> ՊՈԱԿ-ը</w:t>
      </w:r>
      <w:r w:rsidR="0022631D" w:rsidRPr="006D1B63">
        <w:rPr>
          <w:rFonts w:ascii="GHEA Grapalat" w:eastAsia="Times New Roman" w:hAnsi="GHEA Grapalat" w:cs="Sylfaen"/>
          <w:sz w:val="20"/>
          <w:szCs w:val="20"/>
          <w:lang w:val="af-ZA" w:eastAsia="ru-RU"/>
        </w:rPr>
        <w:t xml:space="preserve"> , որը գտնվում է                        </w:t>
      </w:r>
      <w:r w:rsidRPr="006D1B63">
        <w:rPr>
          <w:rFonts w:ascii="GHEA Grapalat" w:eastAsia="Times New Roman" w:hAnsi="GHEA Grapalat" w:cs="Sylfaen"/>
          <w:sz w:val="20"/>
          <w:szCs w:val="20"/>
          <w:lang w:val="af-ZA" w:eastAsia="ru-RU"/>
        </w:rPr>
        <w:t xml:space="preserve">ք.Երևան, </w:t>
      </w:r>
      <w:r w:rsidR="00C93439" w:rsidRPr="006D1B63">
        <w:rPr>
          <w:rFonts w:ascii="GHEA Grapalat" w:eastAsia="Times New Roman" w:hAnsi="GHEA Grapalat" w:cs="Sylfaen"/>
          <w:sz w:val="20"/>
          <w:szCs w:val="20"/>
          <w:lang w:val="af-ZA" w:eastAsia="ru-RU"/>
        </w:rPr>
        <w:t>Պ.Սևակի 5/2</w:t>
      </w:r>
      <w:r w:rsidRPr="006D1B63">
        <w:rPr>
          <w:rFonts w:ascii="GHEA Grapalat" w:eastAsia="Times New Roman" w:hAnsi="GHEA Grapalat" w:cs="Sylfaen"/>
          <w:sz w:val="20"/>
          <w:szCs w:val="20"/>
          <w:lang w:val="af-ZA" w:eastAsia="ru-RU"/>
        </w:rPr>
        <w:t xml:space="preserve">  </w:t>
      </w:r>
      <w:r w:rsidR="0022631D" w:rsidRPr="006D1B63">
        <w:rPr>
          <w:rFonts w:ascii="GHEA Grapalat" w:eastAsia="Times New Roman" w:hAnsi="GHEA Grapalat" w:cs="Sylfaen"/>
          <w:sz w:val="20"/>
          <w:szCs w:val="20"/>
          <w:lang w:val="af-ZA" w:eastAsia="ru-RU"/>
        </w:rPr>
        <w:t>հասցեում, ստորև ներկայացնում է իր</w:t>
      </w:r>
      <w:r w:rsidRPr="006D1B63">
        <w:rPr>
          <w:rFonts w:ascii="GHEA Grapalat" w:eastAsia="Times New Roman" w:hAnsi="GHEA Grapalat" w:cs="Sylfaen"/>
          <w:sz w:val="20"/>
          <w:szCs w:val="20"/>
          <w:lang w:val="af-ZA" w:eastAsia="ru-RU"/>
        </w:rPr>
        <w:t xml:space="preserve">  </w:t>
      </w:r>
      <w:r w:rsidR="0022631D" w:rsidRPr="006D1B63">
        <w:rPr>
          <w:rFonts w:ascii="GHEA Grapalat" w:eastAsia="Times New Roman" w:hAnsi="GHEA Grapalat" w:cs="Sylfaen"/>
          <w:sz w:val="20"/>
          <w:szCs w:val="20"/>
          <w:lang w:val="af-ZA" w:eastAsia="ru-RU"/>
        </w:rPr>
        <w:t>կարիքներ</w:t>
      </w:r>
      <w:r w:rsidR="0022631D" w:rsidRPr="006D1B63">
        <w:rPr>
          <w:rFonts w:ascii="GHEA Grapalat" w:eastAsia="Times New Roman" w:hAnsi="GHEA Grapalat" w:cs="Sylfaen"/>
          <w:b/>
          <w:sz w:val="20"/>
          <w:szCs w:val="20"/>
          <w:lang w:val="af-ZA" w:eastAsia="ru-RU"/>
        </w:rPr>
        <w:t xml:space="preserve">ի </w:t>
      </w:r>
      <w:r w:rsidR="0022631D" w:rsidRPr="0064437A">
        <w:rPr>
          <w:rFonts w:ascii="GHEA Grapalat" w:eastAsia="Times New Roman" w:hAnsi="GHEA Grapalat" w:cs="Sylfaen"/>
          <w:sz w:val="20"/>
          <w:szCs w:val="20"/>
          <w:lang w:val="af-ZA" w:eastAsia="ru-RU"/>
        </w:rPr>
        <w:t>համար</w:t>
      </w:r>
      <w:r w:rsidR="00B83F2C" w:rsidRPr="0064437A">
        <w:rPr>
          <w:rFonts w:ascii="GHEA Grapalat" w:eastAsia="Times New Roman" w:hAnsi="GHEA Grapalat" w:cs="Sylfaen"/>
          <w:sz w:val="20"/>
          <w:szCs w:val="20"/>
          <w:lang w:val="af-ZA" w:eastAsia="ru-RU"/>
        </w:rPr>
        <w:t xml:space="preserve"> </w:t>
      </w:r>
      <w:proofErr w:type="spellStart"/>
      <w:r w:rsidR="00C90707">
        <w:rPr>
          <w:rFonts w:ascii="GHEA Grapalat" w:hAnsi="GHEA Grapalat"/>
          <w:b/>
          <w:bCs/>
          <w:sz w:val="20"/>
          <w:szCs w:val="20"/>
        </w:rPr>
        <w:t>ապրանքի</w:t>
      </w:r>
      <w:proofErr w:type="spellEnd"/>
      <w:r w:rsidR="00C90707" w:rsidRPr="00322F71">
        <w:rPr>
          <w:rFonts w:ascii="GHEA Grapalat" w:hAnsi="GHEA Grapalat"/>
          <w:sz w:val="20"/>
          <w:szCs w:val="20"/>
          <w:lang w:val="af-ZA"/>
        </w:rPr>
        <w:t xml:space="preserve"> ձեռքբերման</w:t>
      </w:r>
      <w:r w:rsidR="00F25381" w:rsidRPr="00322F71">
        <w:rPr>
          <w:rFonts w:ascii="GHEA Grapalat" w:hAnsi="GHEA Grapalat"/>
          <w:sz w:val="20"/>
          <w:szCs w:val="20"/>
          <w:lang w:val="af-ZA"/>
        </w:rPr>
        <w:t xml:space="preserve"> </w:t>
      </w:r>
      <w:r w:rsidR="003B60DB" w:rsidRPr="00322F71">
        <w:rPr>
          <w:rFonts w:ascii="GHEA Grapalat" w:hAnsi="GHEA Grapalat"/>
          <w:sz w:val="20"/>
          <w:szCs w:val="20"/>
          <w:lang w:val="af-ZA"/>
        </w:rPr>
        <w:t xml:space="preserve"> </w:t>
      </w:r>
      <w:r w:rsidR="0022631D" w:rsidRPr="006D1B63">
        <w:rPr>
          <w:rFonts w:ascii="GHEA Grapalat" w:eastAsia="Times New Roman" w:hAnsi="GHEA Grapalat" w:cs="Sylfaen"/>
          <w:sz w:val="20"/>
          <w:szCs w:val="20"/>
          <w:lang w:val="af-ZA" w:eastAsia="ru-RU"/>
        </w:rPr>
        <w:t xml:space="preserve">նպատակով կազմակերպված  </w:t>
      </w:r>
      <w:r w:rsidR="00C93439" w:rsidRPr="006D1B63">
        <w:rPr>
          <w:rFonts w:ascii="GHEA Grapalat" w:eastAsia="Times New Roman" w:hAnsi="GHEA Grapalat" w:cs="Sylfaen"/>
          <w:b/>
          <w:sz w:val="20"/>
          <w:szCs w:val="20"/>
          <w:lang w:val="af-ZA" w:eastAsia="ru-RU"/>
        </w:rPr>
        <w:t>ՔՖԻ</w:t>
      </w:r>
      <w:r w:rsidRPr="006D1B63">
        <w:rPr>
          <w:rFonts w:ascii="GHEA Grapalat" w:eastAsia="Times New Roman" w:hAnsi="GHEA Grapalat" w:cs="Sylfaen"/>
          <w:b/>
          <w:sz w:val="20"/>
          <w:szCs w:val="20"/>
          <w:lang w:val="af-ZA" w:eastAsia="ru-RU"/>
        </w:rPr>
        <w:t>-ԳՀԱՊՁԲ-</w:t>
      </w:r>
      <w:r w:rsidR="00C90707">
        <w:rPr>
          <w:rFonts w:ascii="GHEA Grapalat" w:eastAsia="Times New Roman" w:hAnsi="GHEA Grapalat" w:cs="Sylfaen"/>
          <w:b/>
          <w:sz w:val="20"/>
          <w:szCs w:val="20"/>
          <w:lang w:val="af-ZA" w:eastAsia="ru-RU"/>
        </w:rPr>
        <w:t>25/</w:t>
      </w:r>
      <w:r w:rsidR="00D90ADC" w:rsidRPr="00D90ADC">
        <w:rPr>
          <w:rFonts w:ascii="GHEA Grapalat" w:eastAsia="Times New Roman" w:hAnsi="GHEA Grapalat" w:cs="Sylfaen"/>
          <w:b/>
          <w:sz w:val="20"/>
          <w:szCs w:val="20"/>
          <w:lang w:val="af-ZA" w:eastAsia="ru-RU"/>
        </w:rPr>
        <w:t>6</w:t>
      </w:r>
      <w:r w:rsidR="00DF3E0E">
        <w:rPr>
          <w:rFonts w:ascii="GHEA Grapalat" w:eastAsia="Times New Roman" w:hAnsi="GHEA Grapalat" w:cs="Sylfaen"/>
          <w:b/>
          <w:sz w:val="20"/>
          <w:szCs w:val="20"/>
          <w:lang w:val="hy-AM" w:eastAsia="ru-RU"/>
        </w:rPr>
        <w:t>5</w:t>
      </w:r>
      <w:r w:rsidR="001C0950">
        <w:rPr>
          <w:rFonts w:ascii="GHEA Grapalat" w:eastAsia="Times New Roman" w:hAnsi="GHEA Grapalat" w:cs="Sylfaen"/>
          <w:b/>
          <w:sz w:val="20"/>
          <w:szCs w:val="20"/>
          <w:lang w:val="af-ZA" w:eastAsia="ru-RU"/>
        </w:rPr>
        <w:t xml:space="preserve"> </w:t>
      </w:r>
      <w:r w:rsidR="0022631D" w:rsidRPr="006D1B63">
        <w:rPr>
          <w:rFonts w:ascii="GHEA Grapalat" w:eastAsia="Times New Roman" w:hAnsi="GHEA Grapalat" w:cs="Sylfaen"/>
          <w:sz w:val="20"/>
          <w:szCs w:val="20"/>
          <w:lang w:val="af-ZA" w:eastAsia="ru-RU"/>
        </w:rPr>
        <w:t>ծածկագրով գնման ընթացակարգի արդյունքում</w:t>
      </w:r>
      <w:r w:rsidR="006F2779" w:rsidRPr="006D1B63">
        <w:rPr>
          <w:rFonts w:ascii="GHEA Grapalat" w:eastAsia="Times New Roman" w:hAnsi="GHEA Grapalat" w:cs="Sylfaen"/>
          <w:sz w:val="20"/>
          <w:szCs w:val="20"/>
          <w:lang w:val="af-ZA" w:eastAsia="ru-RU"/>
        </w:rPr>
        <w:t xml:space="preserve"> </w:t>
      </w:r>
      <w:r w:rsidR="0022631D" w:rsidRPr="006D1B63">
        <w:rPr>
          <w:rFonts w:ascii="GHEA Grapalat" w:eastAsia="Times New Roman" w:hAnsi="GHEA Grapalat" w:cs="Sylfaen"/>
          <w:sz w:val="20"/>
          <w:szCs w:val="20"/>
          <w:lang w:val="af-ZA" w:eastAsia="ru-RU"/>
        </w:rPr>
        <w:t>կնքված պայմանագր</w:t>
      </w:r>
      <w:r w:rsidR="004F734F" w:rsidRPr="006D1B63">
        <w:rPr>
          <w:rFonts w:ascii="GHEA Grapalat" w:eastAsia="Times New Roman" w:hAnsi="GHEA Grapalat" w:cs="Sylfaen"/>
          <w:sz w:val="20"/>
          <w:szCs w:val="20"/>
          <w:lang w:val="af-ZA" w:eastAsia="ru-RU"/>
        </w:rPr>
        <w:t>եր</w:t>
      </w:r>
      <w:r w:rsidR="0022631D" w:rsidRPr="006D1B63">
        <w:rPr>
          <w:rFonts w:ascii="GHEA Grapalat" w:eastAsia="Times New Roman" w:hAnsi="GHEA Grapalat" w:cs="Sylfaen"/>
          <w:sz w:val="20"/>
          <w:szCs w:val="20"/>
          <w:lang w:val="af-ZA" w:eastAsia="ru-RU"/>
        </w:rPr>
        <w:t>ի մասին տեղեկատվությունը`</w:t>
      </w:r>
    </w:p>
    <w:p w14:paraId="3F2A9659" w14:textId="77777777" w:rsidR="0022631D" w:rsidRPr="006D1B63"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031"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26"/>
        <w:gridCol w:w="173"/>
        <w:gridCol w:w="752"/>
        <w:gridCol w:w="568"/>
        <w:gridCol w:w="106"/>
        <w:gridCol w:w="290"/>
        <w:gridCol w:w="310"/>
        <w:gridCol w:w="7"/>
        <w:gridCol w:w="339"/>
        <w:gridCol w:w="232"/>
        <w:gridCol w:w="335"/>
        <w:gridCol w:w="232"/>
        <w:gridCol w:w="335"/>
        <w:gridCol w:w="29"/>
        <w:gridCol w:w="250"/>
        <w:gridCol w:w="378"/>
        <w:gridCol w:w="756"/>
        <w:gridCol w:w="372"/>
        <w:gridCol w:w="50"/>
        <w:gridCol w:w="374"/>
        <w:gridCol w:w="434"/>
        <w:gridCol w:w="271"/>
        <w:gridCol w:w="71"/>
        <w:gridCol w:w="272"/>
        <w:gridCol w:w="554"/>
        <w:gridCol w:w="99"/>
        <w:gridCol w:w="285"/>
        <w:gridCol w:w="148"/>
        <w:gridCol w:w="96"/>
        <w:gridCol w:w="7"/>
        <w:gridCol w:w="606"/>
        <w:gridCol w:w="488"/>
        <w:gridCol w:w="1186"/>
      </w:tblGrid>
      <w:tr w:rsidR="00D90ADC" w:rsidRPr="00C90707" w14:paraId="3BCB0F4A" w14:textId="77777777" w:rsidTr="005B180F">
        <w:trPr>
          <w:trHeight w:val="146"/>
        </w:trPr>
        <w:tc>
          <w:tcPr>
            <w:tcW w:w="626" w:type="dxa"/>
            <w:shd w:val="clear" w:color="auto" w:fill="auto"/>
            <w:vAlign w:val="center"/>
          </w:tcPr>
          <w:p w14:paraId="5FD69F2F" w14:textId="77777777" w:rsidR="00D90ADC" w:rsidRPr="00C90707" w:rsidRDefault="00D90ADC" w:rsidP="00C90707">
            <w:pPr>
              <w:widowControl w:val="0"/>
              <w:spacing w:before="0" w:after="0"/>
              <w:ind w:left="0" w:firstLine="0"/>
              <w:jc w:val="center"/>
              <w:rPr>
                <w:rFonts w:ascii="GHEA Grapalat" w:eastAsia="Times New Roman" w:hAnsi="GHEA Grapalat" w:cs="Sylfaen"/>
                <w:b/>
                <w:sz w:val="14"/>
                <w:szCs w:val="14"/>
                <w:lang w:val="af-ZA" w:eastAsia="ru-RU"/>
              </w:rPr>
            </w:pPr>
          </w:p>
        </w:tc>
        <w:tc>
          <w:tcPr>
            <w:tcW w:w="10405" w:type="dxa"/>
            <w:gridSpan w:val="32"/>
            <w:shd w:val="clear" w:color="auto" w:fill="auto"/>
            <w:vAlign w:val="center"/>
          </w:tcPr>
          <w:p w14:paraId="47A5B985" w14:textId="77777777" w:rsidR="00D90ADC" w:rsidRPr="00C90707" w:rsidRDefault="00D90ADC" w:rsidP="00C90707">
            <w:pPr>
              <w:widowControl w:val="0"/>
              <w:spacing w:before="0" w:after="0"/>
              <w:ind w:left="0" w:firstLine="0"/>
              <w:jc w:val="center"/>
              <w:rPr>
                <w:rFonts w:ascii="GHEA Grapalat" w:eastAsia="Times New Roman" w:hAnsi="GHEA Grapalat" w:cs="Sylfaen"/>
                <w:b/>
                <w:sz w:val="14"/>
                <w:szCs w:val="14"/>
                <w:lang w:val="af-ZA" w:eastAsia="ru-RU"/>
              </w:rPr>
            </w:pPr>
            <w:r w:rsidRPr="00C90707">
              <w:rPr>
                <w:rFonts w:ascii="GHEA Grapalat" w:eastAsia="Times New Roman" w:hAnsi="GHEA Grapalat"/>
                <w:b/>
                <w:bCs/>
                <w:sz w:val="14"/>
                <w:szCs w:val="14"/>
                <w:lang w:eastAsia="ru-RU"/>
              </w:rPr>
              <w:t>Գ</w:t>
            </w:r>
            <w:r w:rsidRPr="00C90707">
              <w:rPr>
                <w:rFonts w:ascii="GHEA Grapalat" w:eastAsia="Times New Roman" w:hAnsi="GHEA Grapalat"/>
                <w:b/>
                <w:bCs/>
                <w:sz w:val="14"/>
                <w:szCs w:val="14"/>
                <w:lang w:val="hy-AM" w:eastAsia="ru-RU"/>
              </w:rPr>
              <w:t xml:space="preserve">նման </w:t>
            </w:r>
            <w:proofErr w:type="spellStart"/>
            <w:r w:rsidRPr="00C90707">
              <w:rPr>
                <w:rFonts w:ascii="GHEA Grapalat" w:eastAsia="Times New Roman" w:hAnsi="GHEA Grapalat"/>
                <w:b/>
                <w:bCs/>
                <w:sz w:val="14"/>
                <w:szCs w:val="14"/>
                <w:lang w:eastAsia="ru-RU"/>
              </w:rPr>
              <w:t>առարկայի</w:t>
            </w:r>
            <w:proofErr w:type="spellEnd"/>
          </w:p>
        </w:tc>
      </w:tr>
      <w:tr w:rsidR="00D90ADC" w:rsidRPr="00C90707" w14:paraId="796D388F" w14:textId="77777777" w:rsidTr="005B180F">
        <w:trPr>
          <w:trHeight w:val="110"/>
        </w:trPr>
        <w:tc>
          <w:tcPr>
            <w:tcW w:w="626" w:type="dxa"/>
            <w:vMerge w:val="restart"/>
            <w:shd w:val="clear" w:color="auto" w:fill="auto"/>
            <w:vAlign w:val="center"/>
          </w:tcPr>
          <w:p w14:paraId="781659E7" w14:textId="0F13217F" w:rsidR="00D90ADC" w:rsidRPr="00C90707" w:rsidRDefault="00D90ADC" w:rsidP="00C90707">
            <w:pPr>
              <w:widowControl w:val="0"/>
              <w:spacing w:before="0" w:after="0"/>
              <w:ind w:left="0" w:firstLine="0"/>
              <w:jc w:val="center"/>
              <w:rPr>
                <w:rFonts w:ascii="GHEA Grapalat" w:eastAsia="Times New Roman" w:hAnsi="GHEA Grapalat" w:cs="Sylfaen"/>
                <w:b/>
                <w:sz w:val="14"/>
                <w:szCs w:val="14"/>
                <w:lang w:eastAsia="ru-RU"/>
              </w:rPr>
            </w:pPr>
            <w:proofErr w:type="spellStart"/>
            <w:r w:rsidRPr="00C90707">
              <w:rPr>
                <w:rFonts w:ascii="GHEA Grapalat" w:eastAsia="Times New Roman" w:hAnsi="GHEA Grapalat" w:cs="Sylfaen"/>
                <w:b/>
                <w:sz w:val="14"/>
                <w:szCs w:val="14"/>
                <w:lang w:eastAsia="ru-RU"/>
              </w:rPr>
              <w:t>չափաբաժնի</w:t>
            </w:r>
            <w:proofErr w:type="spellEnd"/>
            <w:r w:rsidRPr="00C90707">
              <w:rPr>
                <w:rFonts w:ascii="GHEA Grapalat" w:eastAsia="Times New Roman" w:hAnsi="GHEA Grapalat" w:cs="Sylfaen"/>
                <w:b/>
                <w:sz w:val="14"/>
                <w:szCs w:val="14"/>
                <w:lang w:eastAsia="ru-RU"/>
              </w:rPr>
              <w:t xml:space="preserve"> </w:t>
            </w:r>
            <w:proofErr w:type="spellStart"/>
            <w:r w:rsidRPr="00C90707">
              <w:rPr>
                <w:rFonts w:ascii="GHEA Grapalat" w:eastAsia="Times New Roman" w:hAnsi="GHEA Grapalat" w:cs="Sylfaen"/>
                <w:b/>
                <w:sz w:val="14"/>
                <w:szCs w:val="14"/>
                <w:lang w:eastAsia="ru-RU"/>
              </w:rPr>
              <w:t>համարը</w:t>
            </w:r>
            <w:proofErr w:type="spellEnd"/>
          </w:p>
        </w:tc>
        <w:tc>
          <w:tcPr>
            <w:tcW w:w="1493" w:type="dxa"/>
            <w:gridSpan w:val="3"/>
            <w:vMerge w:val="restart"/>
            <w:shd w:val="clear" w:color="auto" w:fill="auto"/>
            <w:vAlign w:val="center"/>
          </w:tcPr>
          <w:p w14:paraId="0C83F2D3" w14:textId="77777777" w:rsidR="00D90ADC" w:rsidRPr="00C90707" w:rsidRDefault="00D90ADC" w:rsidP="00C90707">
            <w:pPr>
              <w:widowControl w:val="0"/>
              <w:spacing w:before="0" w:after="0"/>
              <w:ind w:left="0" w:firstLine="0"/>
              <w:jc w:val="center"/>
              <w:rPr>
                <w:rFonts w:ascii="GHEA Grapalat" w:eastAsia="Times New Roman" w:hAnsi="GHEA Grapalat" w:cs="Sylfaen"/>
                <w:b/>
                <w:sz w:val="14"/>
                <w:szCs w:val="14"/>
                <w:lang w:eastAsia="ru-RU"/>
              </w:rPr>
            </w:pPr>
            <w:proofErr w:type="spellStart"/>
            <w:r w:rsidRPr="00C90707">
              <w:rPr>
                <w:rFonts w:ascii="GHEA Grapalat" w:eastAsia="Times New Roman" w:hAnsi="GHEA Grapalat" w:cs="Sylfaen"/>
                <w:b/>
                <w:sz w:val="14"/>
                <w:szCs w:val="14"/>
                <w:lang w:eastAsia="ru-RU"/>
              </w:rPr>
              <w:t>անվանումը</w:t>
            </w:r>
            <w:proofErr w:type="spellEnd"/>
          </w:p>
        </w:tc>
        <w:tc>
          <w:tcPr>
            <w:tcW w:w="706" w:type="dxa"/>
            <w:gridSpan w:val="3"/>
            <w:vMerge w:val="restart"/>
            <w:shd w:val="clear" w:color="auto" w:fill="auto"/>
            <w:vAlign w:val="center"/>
          </w:tcPr>
          <w:p w14:paraId="3D073E87" w14:textId="37128837" w:rsidR="00D90ADC" w:rsidRPr="00C90707" w:rsidRDefault="00D90ADC" w:rsidP="00C90707">
            <w:pPr>
              <w:widowControl w:val="0"/>
              <w:spacing w:before="0" w:after="0"/>
              <w:ind w:left="0" w:firstLine="0"/>
              <w:jc w:val="center"/>
              <w:rPr>
                <w:rFonts w:ascii="GHEA Grapalat" w:eastAsia="Times New Roman" w:hAnsi="GHEA Grapalat" w:cs="Sylfaen"/>
                <w:b/>
                <w:sz w:val="14"/>
                <w:szCs w:val="14"/>
                <w:lang w:eastAsia="ru-RU"/>
              </w:rPr>
            </w:pPr>
            <w:proofErr w:type="spellStart"/>
            <w:r w:rsidRPr="00C90707">
              <w:rPr>
                <w:rFonts w:ascii="GHEA Grapalat" w:eastAsia="Times New Roman" w:hAnsi="GHEA Grapalat" w:cs="Sylfaen"/>
                <w:b/>
                <w:sz w:val="14"/>
                <w:szCs w:val="14"/>
                <w:lang w:eastAsia="ru-RU"/>
              </w:rPr>
              <w:t>չափման</w:t>
            </w:r>
            <w:proofErr w:type="spellEnd"/>
            <w:r w:rsidRPr="00C90707">
              <w:rPr>
                <w:rFonts w:ascii="GHEA Grapalat" w:eastAsia="Times New Roman" w:hAnsi="GHEA Grapalat" w:cs="Sylfaen"/>
                <w:b/>
                <w:sz w:val="14"/>
                <w:szCs w:val="14"/>
                <w:lang w:eastAsia="ru-RU"/>
              </w:rPr>
              <w:t xml:space="preserve"> </w:t>
            </w:r>
            <w:proofErr w:type="spellStart"/>
            <w:r w:rsidRPr="00C90707">
              <w:rPr>
                <w:rFonts w:ascii="GHEA Grapalat" w:eastAsia="Times New Roman" w:hAnsi="GHEA Grapalat" w:cs="Sylfaen"/>
                <w:b/>
                <w:sz w:val="14"/>
                <w:szCs w:val="14"/>
                <w:lang w:eastAsia="ru-RU"/>
              </w:rPr>
              <w:t>միավորը</w:t>
            </w:r>
            <w:proofErr w:type="spellEnd"/>
          </w:p>
        </w:tc>
        <w:tc>
          <w:tcPr>
            <w:tcW w:w="1480" w:type="dxa"/>
            <w:gridSpan w:val="6"/>
            <w:shd w:val="clear" w:color="auto" w:fill="auto"/>
            <w:vAlign w:val="center"/>
          </w:tcPr>
          <w:p w14:paraId="59F68B85" w14:textId="77777777" w:rsidR="00D90ADC" w:rsidRPr="00C90707" w:rsidRDefault="00D90ADC" w:rsidP="00C90707">
            <w:pPr>
              <w:widowControl w:val="0"/>
              <w:spacing w:before="0" w:after="0"/>
              <w:ind w:left="0" w:firstLine="0"/>
              <w:jc w:val="center"/>
              <w:rPr>
                <w:rFonts w:ascii="GHEA Grapalat" w:eastAsia="Times New Roman" w:hAnsi="GHEA Grapalat" w:cs="Sylfaen"/>
                <w:b/>
                <w:sz w:val="14"/>
                <w:szCs w:val="14"/>
                <w:lang w:eastAsia="ru-RU"/>
              </w:rPr>
            </w:pPr>
            <w:proofErr w:type="spellStart"/>
            <w:r w:rsidRPr="00C90707">
              <w:rPr>
                <w:rFonts w:ascii="GHEA Grapalat" w:eastAsia="Times New Roman" w:hAnsi="GHEA Grapalat" w:cs="Sylfaen"/>
                <w:b/>
                <w:sz w:val="14"/>
                <w:szCs w:val="14"/>
                <w:lang w:eastAsia="ru-RU"/>
              </w:rPr>
              <w:t>քանակը</w:t>
            </w:r>
            <w:proofErr w:type="spellEnd"/>
            <w:r w:rsidRPr="00C90707">
              <w:rPr>
                <w:rFonts w:ascii="GHEA Grapalat" w:eastAsia="Times New Roman" w:hAnsi="GHEA Grapalat" w:cs="Sylfaen"/>
                <w:b/>
                <w:sz w:val="14"/>
                <w:szCs w:val="14"/>
                <w:vertAlign w:val="superscript"/>
                <w:lang w:eastAsia="ru-RU"/>
              </w:rPr>
              <w:footnoteReference w:id="1"/>
            </w:r>
          </w:p>
        </w:tc>
        <w:tc>
          <w:tcPr>
            <w:tcW w:w="1785" w:type="dxa"/>
            <w:gridSpan w:val="5"/>
            <w:shd w:val="clear" w:color="auto" w:fill="auto"/>
            <w:vAlign w:val="center"/>
          </w:tcPr>
          <w:p w14:paraId="62535C49" w14:textId="77777777" w:rsidR="00D90ADC" w:rsidRPr="00C90707" w:rsidRDefault="00D90ADC" w:rsidP="00C90707">
            <w:pPr>
              <w:widowControl w:val="0"/>
              <w:spacing w:before="0" w:after="0"/>
              <w:ind w:left="0" w:firstLine="0"/>
              <w:jc w:val="center"/>
              <w:rPr>
                <w:rFonts w:ascii="GHEA Grapalat" w:eastAsia="Times New Roman" w:hAnsi="GHEA Grapalat" w:cs="Sylfaen"/>
                <w:b/>
                <w:sz w:val="14"/>
                <w:szCs w:val="14"/>
                <w:lang w:eastAsia="ru-RU"/>
              </w:rPr>
            </w:pPr>
            <w:proofErr w:type="spellStart"/>
            <w:r w:rsidRPr="00C90707">
              <w:rPr>
                <w:rFonts w:ascii="GHEA Grapalat" w:eastAsia="Times New Roman" w:hAnsi="GHEA Grapalat" w:cs="Sylfaen"/>
                <w:b/>
                <w:sz w:val="14"/>
                <w:szCs w:val="14"/>
                <w:lang w:eastAsia="ru-RU"/>
              </w:rPr>
              <w:t>նախահաշվային</w:t>
            </w:r>
            <w:proofErr w:type="spellEnd"/>
            <w:r w:rsidRPr="00C90707">
              <w:rPr>
                <w:rFonts w:ascii="GHEA Grapalat" w:eastAsia="Times New Roman" w:hAnsi="GHEA Grapalat" w:cs="Sylfaen"/>
                <w:b/>
                <w:sz w:val="14"/>
                <w:szCs w:val="14"/>
                <w:lang w:eastAsia="ru-RU"/>
              </w:rPr>
              <w:t xml:space="preserve"> </w:t>
            </w:r>
            <w:proofErr w:type="spellStart"/>
            <w:r w:rsidRPr="00C90707">
              <w:rPr>
                <w:rFonts w:ascii="GHEA Grapalat" w:eastAsia="Times New Roman" w:hAnsi="GHEA Grapalat" w:cs="Sylfaen"/>
                <w:b/>
                <w:sz w:val="14"/>
                <w:szCs w:val="14"/>
                <w:lang w:eastAsia="ru-RU"/>
              </w:rPr>
              <w:t>գինը</w:t>
            </w:r>
            <w:proofErr w:type="spellEnd"/>
            <w:r w:rsidRPr="00C90707">
              <w:rPr>
                <w:rFonts w:ascii="GHEA Grapalat" w:eastAsia="Times New Roman" w:hAnsi="GHEA Grapalat" w:cs="Sylfaen"/>
                <w:b/>
                <w:sz w:val="14"/>
                <w:szCs w:val="14"/>
                <w:lang w:eastAsia="ru-RU"/>
              </w:rPr>
              <w:t xml:space="preserve"> </w:t>
            </w:r>
          </w:p>
        </w:tc>
        <w:tc>
          <w:tcPr>
            <w:tcW w:w="2410" w:type="dxa"/>
            <w:gridSpan w:val="9"/>
            <w:vMerge w:val="restart"/>
            <w:shd w:val="clear" w:color="auto" w:fill="auto"/>
            <w:vAlign w:val="center"/>
          </w:tcPr>
          <w:p w14:paraId="330836BC" w14:textId="77777777" w:rsidR="00D90ADC" w:rsidRPr="00C90707" w:rsidRDefault="00D90ADC" w:rsidP="00C90707">
            <w:pPr>
              <w:widowControl w:val="0"/>
              <w:spacing w:before="0" w:after="0"/>
              <w:ind w:left="0" w:firstLine="0"/>
              <w:jc w:val="center"/>
              <w:rPr>
                <w:rFonts w:ascii="GHEA Grapalat" w:eastAsia="Times New Roman" w:hAnsi="GHEA Grapalat" w:cs="Sylfaen"/>
                <w:b/>
                <w:sz w:val="14"/>
                <w:szCs w:val="14"/>
                <w:lang w:eastAsia="ru-RU"/>
              </w:rPr>
            </w:pPr>
            <w:proofErr w:type="spellStart"/>
            <w:r w:rsidRPr="00C90707">
              <w:rPr>
                <w:rFonts w:ascii="GHEA Grapalat" w:eastAsia="Times New Roman" w:hAnsi="GHEA Grapalat" w:cs="Sylfaen"/>
                <w:b/>
                <w:sz w:val="14"/>
                <w:szCs w:val="14"/>
                <w:lang w:eastAsia="ru-RU"/>
              </w:rPr>
              <w:t>համառոտ</w:t>
            </w:r>
            <w:proofErr w:type="spellEnd"/>
            <w:r w:rsidRPr="00C90707">
              <w:rPr>
                <w:rFonts w:ascii="GHEA Grapalat" w:eastAsia="Times New Roman" w:hAnsi="GHEA Grapalat" w:cs="Sylfaen"/>
                <w:b/>
                <w:sz w:val="14"/>
                <w:szCs w:val="14"/>
                <w:lang w:eastAsia="ru-RU"/>
              </w:rPr>
              <w:t xml:space="preserve"> </w:t>
            </w:r>
            <w:proofErr w:type="spellStart"/>
            <w:r w:rsidRPr="00C90707">
              <w:rPr>
                <w:rFonts w:ascii="GHEA Grapalat" w:eastAsia="Times New Roman" w:hAnsi="GHEA Grapalat" w:cs="Sylfaen"/>
                <w:b/>
                <w:sz w:val="14"/>
                <w:szCs w:val="14"/>
                <w:lang w:eastAsia="ru-RU"/>
              </w:rPr>
              <w:t>նկարագրությունը</w:t>
            </w:r>
            <w:proofErr w:type="spellEnd"/>
            <w:r w:rsidRPr="00C90707">
              <w:rPr>
                <w:rFonts w:ascii="GHEA Grapalat" w:eastAsia="Times New Roman" w:hAnsi="GHEA Grapalat" w:cs="Sylfaen"/>
                <w:b/>
                <w:sz w:val="14"/>
                <w:szCs w:val="14"/>
                <w:lang w:eastAsia="ru-RU"/>
              </w:rPr>
              <w:t xml:space="preserve"> (</w:t>
            </w:r>
            <w:proofErr w:type="spellStart"/>
            <w:r w:rsidRPr="00C90707">
              <w:rPr>
                <w:rFonts w:ascii="GHEA Grapalat" w:eastAsia="Times New Roman" w:hAnsi="GHEA Grapalat" w:cs="Sylfaen"/>
                <w:b/>
                <w:sz w:val="14"/>
                <w:szCs w:val="14"/>
                <w:lang w:eastAsia="ru-RU"/>
              </w:rPr>
              <w:t>տեխնիկական</w:t>
            </w:r>
            <w:proofErr w:type="spellEnd"/>
            <w:r w:rsidRPr="00C90707">
              <w:rPr>
                <w:rFonts w:ascii="GHEA Grapalat" w:eastAsia="Times New Roman" w:hAnsi="GHEA Grapalat" w:cs="Sylfaen"/>
                <w:b/>
                <w:sz w:val="14"/>
                <w:szCs w:val="14"/>
                <w:lang w:eastAsia="ru-RU"/>
              </w:rPr>
              <w:t xml:space="preserve"> </w:t>
            </w:r>
            <w:proofErr w:type="spellStart"/>
            <w:r w:rsidRPr="00C90707">
              <w:rPr>
                <w:rFonts w:ascii="GHEA Grapalat" w:eastAsia="Times New Roman" w:hAnsi="GHEA Grapalat" w:cs="Sylfaen"/>
                <w:b/>
                <w:sz w:val="14"/>
                <w:szCs w:val="14"/>
                <w:lang w:eastAsia="ru-RU"/>
              </w:rPr>
              <w:t>բնութագիր</w:t>
            </w:r>
            <w:proofErr w:type="spellEnd"/>
            <w:r w:rsidRPr="00C90707">
              <w:rPr>
                <w:rFonts w:ascii="GHEA Grapalat" w:eastAsia="Times New Roman" w:hAnsi="GHEA Grapalat" w:cs="Sylfaen"/>
                <w:b/>
                <w:sz w:val="14"/>
                <w:szCs w:val="14"/>
                <w:lang w:eastAsia="ru-RU"/>
              </w:rPr>
              <w:t>)</w:t>
            </w:r>
          </w:p>
        </w:tc>
        <w:tc>
          <w:tcPr>
            <w:tcW w:w="2531" w:type="dxa"/>
            <w:gridSpan w:val="6"/>
            <w:vMerge w:val="restart"/>
            <w:shd w:val="clear" w:color="auto" w:fill="auto"/>
            <w:vAlign w:val="center"/>
          </w:tcPr>
          <w:p w14:paraId="5D289872" w14:textId="77777777" w:rsidR="00D90ADC" w:rsidRPr="00C90707" w:rsidRDefault="00D90ADC" w:rsidP="00C90707">
            <w:pPr>
              <w:widowControl w:val="0"/>
              <w:spacing w:before="0" w:after="0"/>
              <w:ind w:left="0" w:firstLine="0"/>
              <w:jc w:val="center"/>
              <w:rPr>
                <w:rFonts w:ascii="GHEA Grapalat" w:eastAsia="Times New Roman" w:hAnsi="GHEA Grapalat"/>
                <w:b/>
                <w:bCs/>
                <w:sz w:val="14"/>
                <w:szCs w:val="14"/>
                <w:lang w:eastAsia="ru-RU"/>
              </w:rPr>
            </w:pPr>
            <w:proofErr w:type="spellStart"/>
            <w:r w:rsidRPr="00C90707">
              <w:rPr>
                <w:rFonts w:ascii="GHEA Grapalat" w:eastAsia="Times New Roman" w:hAnsi="GHEA Grapalat" w:cs="Sylfaen"/>
                <w:b/>
                <w:sz w:val="14"/>
                <w:szCs w:val="14"/>
                <w:lang w:eastAsia="ru-RU"/>
              </w:rPr>
              <w:t>պայմանագրով</w:t>
            </w:r>
            <w:proofErr w:type="spellEnd"/>
            <w:r w:rsidRPr="00C90707">
              <w:rPr>
                <w:rFonts w:ascii="GHEA Grapalat" w:eastAsia="Times New Roman" w:hAnsi="GHEA Grapalat" w:cs="Sylfaen"/>
                <w:b/>
                <w:sz w:val="14"/>
                <w:szCs w:val="14"/>
                <w:lang w:eastAsia="ru-RU"/>
              </w:rPr>
              <w:t xml:space="preserve"> </w:t>
            </w:r>
            <w:proofErr w:type="spellStart"/>
            <w:r w:rsidRPr="00C90707">
              <w:rPr>
                <w:rFonts w:ascii="GHEA Grapalat" w:eastAsia="Times New Roman" w:hAnsi="GHEA Grapalat" w:cs="Sylfaen"/>
                <w:b/>
                <w:sz w:val="14"/>
                <w:szCs w:val="14"/>
                <w:lang w:eastAsia="ru-RU"/>
              </w:rPr>
              <w:t>նախատեսված</w:t>
            </w:r>
            <w:proofErr w:type="spellEnd"/>
            <w:r w:rsidRPr="00C90707">
              <w:rPr>
                <w:rFonts w:ascii="GHEA Grapalat" w:eastAsia="Times New Roman" w:hAnsi="GHEA Grapalat" w:cs="Sylfaen"/>
                <w:b/>
                <w:sz w:val="14"/>
                <w:szCs w:val="14"/>
                <w:lang w:eastAsia="ru-RU"/>
              </w:rPr>
              <w:t xml:space="preserve"> </w:t>
            </w:r>
            <w:proofErr w:type="spellStart"/>
            <w:r w:rsidRPr="00C90707">
              <w:rPr>
                <w:rFonts w:ascii="GHEA Grapalat" w:eastAsia="Times New Roman" w:hAnsi="GHEA Grapalat" w:cs="Sylfaen"/>
                <w:b/>
                <w:sz w:val="14"/>
                <w:szCs w:val="14"/>
                <w:lang w:eastAsia="ru-RU"/>
              </w:rPr>
              <w:t>համառոտ</w:t>
            </w:r>
            <w:proofErr w:type="spellEnd"/>
            <w:r w:rsidRPr="00C90707">
              <w:rPr>
                <w:rFonts w:ascii="GHEA Grapalat" w:eastAsia="Times New Roman" w:hAnsi="GHEA Grapalat" w:cs="Sylfaen"/>
                <w:b/>
                <w:sz w:val="14"/>
                <w:szCs w:val="14"/>
                <w:lang w:eastAsia="ru-RU"/>
              </w:rPr>
              <w:t xml:space="preserve"> </w:t>
            </w:r>
            <w:proofErr w:type="spellStart"/>
            <w:r w:rsidRPr="00C90707">
              <w:rPr>
                <w:rFonts w:ascii="GHEA Grapalat" w:eastAsia="Times New Roman" w:hAnsi="GHEA Grapalat" w:cs="Sylfaen"/>
                <w:b/>
                <w:sz w:val="14"/>
                <w:szCs w:val="14"/>
                <w:lang w:eastAsia="ru-RU"/>
              </w:rPr>
              <w:t>նկարագրությունը</w:t>
            </w:r>
            <w:proofErr w:type="spellEnd"/>
            <w:r w:rsidRPr="00C90707">
              <w:rPr>
                <w:rFonts w:ascii="GHEA Grapalat" w:eastAsia="Times New Roman" w:hAnsi="GHEA Grapalat" w:cs="Sylfaen"/>
                <w:b/>
                <w:sz w:val="14"/>
                <w:szCs w:val="14"/>
                <w:lang w:eastAsia="ru-RU"/>
              </w:rPr>
              <w:t xml:space="preserve"> (</w:t>
            </w:r>
            <w:proofErr w:type="spellStart"/>
            <w:r w:rsidRPr="00C90707">
              <w:rPr>
                <w:rFonts w:ascii="GHEA Grapalat" w:eastAsia="Times New Roman" w:hAnsi="GHEA Grapalat" w:cs="Sylfaen"/>
                <w:b/>
                <w:sz w:val="14"/>
                <w:szCs w:val="14"/>
                <w:lang w:eastAsia="ru-RU"/>
              </w:rPr>
              <w:t>տեխնիկական</w:t>
            </w:r>
            <w:proofErr w:type="spellEnd"/>
            <w:r w:rsidRPr="00C90707">
              <w:rPr>
                <w:rFonts w:ascii="GHEA Grapalat" w:eastAsia="Times New Roman" w:hAnsi="GHEA Grapalat" w:cs="Sylfaen"/>
                <w:b/>
                <w:sz w:val="14"/>
                <w:szCs w:val="14"/>
                <w:lang w:eastAsia="ru-RU"/>
              </w:rPr>
              <w:t xml:space="preserve"> </w:t>
            </w:r>
            <w:proofErr w:type="spellStart"/>
            <w:r w:rsidRPr="00C90707">
              <w:rPr>
                <w:rFonts w:ascii="GHEA Grapalat" w:eastAsia="Times New Roman" w:hAnsi="GHEA Grapalat" w:cs="Sylfaen"/>
                <w:b/>
                <w:sz w:val="14"/>
                <w:szCs w:val="14"/>
                <w:lang w:eastAsia="ru-RU"/>
              </w:rPr>
              <w:t>բնութագիր</w:t>
            </w:r>
            <w:proofErr w:type="spellEnd"/>
            <w:r w:rsidRPr="00C90707">
              <w:rPr>
                <w:rFonts w:ascii="GHEA Grapalat" w:eastAsia="Times New Roman" w:hAnsi="GHEA Grapalat" w:cs="Sylfaen"/>
                <w:b/>
                <w:sz w:val="14"/>
                <w:szCs w:val="14"/>
                <w:lang w:eastAsia="ru-RU"/>
              </w:rPr>
              <w:t>)</w:t>
            </w:r>
          </w:p>
        </w:tc>
      </w:tr>
      <w:tr w:rsidR="00D90ADC" w:rsidRPr="00C90707" w14:paraId="02BE1D52" w14:textId="77777777" w:rsidTr="005B180F">
        <w:trPr>
          <w:trHeight w:val="175"/>
        </w:trPr>
        <w:tc>
          <w:tcPr>
            <w:tcW w:w="626" w:type="dxa"/>
            <w:vMerge/>
            <w:shd w:val="clear" w:color="auto" w:fill="auto"/>
            <w:vAlign w:val="center"/>
          </w:tcPr>
          <w:p w14:paraId="6E1FBC69" w14:textId="77777777" w:rsidR="00D90ADC" w:rsidRPr="00C90707" w:rsidRDefault="00D90ADC" w:rsidP="00C90707">
            <w:pPr>
              <w:tabs>
                <w:tab w:val="left" w:pos="1248"/>
              </w:tabs>
              <w:spacing w:before="0" w:after="0"/>
              <w:ind w:left="0" w:firstLine="0"/>
              <w:jc w:val="center"/>
              <w:rPr>
                <w:rFonts w:ascii="GHEA Grapalat" w:eastAsia="Times New Roman" w:hAnsi="GHEA Grapalat"/>
                <w:b/>
                <w:bCs/>
                <w:sz w:val="14"/>
                <w:szCs w:val="14"/>
                <w:lang w:eastAsia="ru-RU"/>
              </w:rPr>
            </w:pPr>
          </w:p>
        </w:tc>
        <w:tc>
          <w:tcPr>
            <w:tcW w:w="1493" w:type="dxa"/>
            <w:gridSpan w:val="3"/>
            <w:vMerge/>
            <w:shd w:val="clear" w:color="auto" w:fill="auto"/>
            <w:vAlign w:val="center"/>
          </w:tcPr>
          <w:p w14:paraId="528BE8BA" w14:textId="77777777" w:rsidR="00D90ADC" w:rsidRPr="00C90707" w:rsidRDefault="00D90ADC" w:rsidP="00C90707">
            <w:pPr>
              <w:widowControl w:val="0"/>
              <w:spacing w:before="0" w:after="0"/>
              <w:ind w:left="0" w:firstLine="0"/>
              <w:jc w:val="center"/>
              <w:rPr>
                <w:rFonts w:ascii="GHEA Grapalat" w:eastAsia="Times New Roman" w:hAnsi="GHEA Grapalat" w:cs="Sylfaen"/>
                <w:b/>
                <w:sz w:val="14"/>
                <w:szCs w:val="14"/>
                <w:lang w:eastAsia="ru-RU"/>
              </w:rPr>
            </w:pPr>
          </w:p>
        </w:tc>
        <w:tc>
          <w:tcPr>
            <w:tcW w:w="706" w:type="dxa"/>
            <w:gridSpan w:val="3"/>
            <w:vMerge/>
            <w:shd w:val="clear" w:color="auto" w:fill="auto"/>
            <w:vAlign w:val="center"/>
          </w:tcPr>
          <w:p w14:paraId="5C6C06A7" w14:textId="77777777" w:rsidR="00D90ADC" w:rsidRPr="00C90707" w:rsidRDefault="00D90ADC" w:rsidP="00C90707">
            <w:pPr>
              <w:widowControl w:val="0"/>
              <w:spacing w:before="0" w:after="0"/>
              <w:ind w:left="0" w:firstLine="0"/>
              <w:jc w:val="center"/>
              <w:rPr>
                <w:rFonts w:ascii="GHEA Grapalat" w:eastAsia="Times New Roman" w:hAnsi="GHEA Grapalat" w:cs="Sylfaen"/>
                <w:b/>
                <w:sz w:val="14"/>
                <w:szCs w:val="14"/>
                <w:lang w:eastAsia="ru-RU"/>
              </w:rPr>
            </w:pPr>
          </w:p>
        </w:tc>
        <w:tc>
          <w:tcPr>
            <w:tcW w:w="578" w:type="dxa"/>
            <w:gridSpan w:val="3"/>
            <w:vMerge w:val="restart"/>
            <w:shd w:val="clear" w:color="auto" w:fill="auto"/>
            <w:vAlign w:val="center"/>
          </w:tcPr>
          <w:p w14:paraId="374821C4" w14:textId="77777777" w:rsidR="00D90ADC" w:rsidRPr="00C90707" w:rsidRDefault="00D90ADC" w:rsidP="00C90707">
            <w:pPr>
              <w:widowControl w:val="0"/>
              <w:spacing w:before="0" w:after="0"/>
              <w:ind w:left="0" w:firstLine="0"/>
              <w:jc w:val="center"/>
              <w:rPr>
                <w:rFonts w:ascii="GHEA Grapalat" w:eastAsia="Times New Roman" w:hAnsi="GHEA Grapalat" w:cs="Sylfaen"/>
                <w:b/>
                <w:sz w:val="14"/>
                <w:szCs w:val="14"/>
                <w:lang w:eastAsia="ru-RU"/>
              </w:rPr>
            </w:pPr>
            <w:proofErr w:type="spellStart"/>
            <w:r w:rsidRPr="00C90707">
              <w:rPr>
                <w:rFonts w:ascii="GHEA Grapalat" w:eastAsia="Times New Roman" w:hAnsi="GHEA Grapalat" w:cs="Sylfaen"/>
                <w:b/>
                <w:sz w:val="14"/>
                <w:szCs w:val="14"/>
                <w:lang w:eastAsia="ru-RU"/>
              </w:rPr>
              <w:t>առկա</w:t>
            </w:r>
            <w:proofErr w:type="spellEnd"/>
            <w:r w:rsidRPr="00C90707">
              <w:rPr>
                <w:rFonts w:ascii="GHEA Grapalat" w:eastAsia="Times New Roman" w:hAnsi="GHEA Grapalat" w:cs="Sylfaen"/>
                <w:b/>
                <w:sz w:val="14"/>
                <w:szCs w:val="14"/>
                <w:lang w:eastAsia="ru-RU"/>
              </w:rPr>
              <w:t xml:space="preserve"> </w:t>
            </w:r>
            <w:proofErr w:type="spellStart"/>
            <w:r w:rsidRPr="00C90707">
              <w:rPr>
                <w:rFonts w:ascii="GHEA Grapalat" w:eastAsia="Times New Roman" w:hAnsi="GHEA Grapalat" w:cs="Sylfaen"/>
                <w:b/>
                <w:sz w:val="14"/>
                <w:szCs w:val="14"/>
                <w:lang w:eastAsia="ru-RU"/>
              </w:rPr>
              <w:t>ֆինանսական</w:t>
            </w:r>
            <w:proofErr w:type="spellEnd"/>
            <w:r w:rsidRPr="00C90707">
              <w:rPr>
                <w:rFonts w:ascii="GHEA Grapalat" w:eastAsia="Times New Roman" w:hAnsi="GHEA Grapalat" w:cs="Sylfaen"/>
                <w:b/>
                <w:sz w:val="14"/>
                <w:szCs w:val="14"/>
                <w:lang w:eastAsia="ru-RU"/>
              </w:rPr>
              <w:t xml:space="preserve"> </w:t>
            </w:r>
            <w:proofErr w:type="spellStart"/>
            <w:r w:rsidRPr="00C90707">
              <w:rPr>
                <w:rFonts w:ascii="GHEA Grapalat" w:eastAsia="Times New Roman" w:hAnsi="GHEA Grapalat" w:cs="Sylfaen"/>
                <w:b/>
                <w:sz w:val="14"/>
                <w:szCs w:val="14"/>
                <w:lang w:eastAsia="ru-RU"/>
              </w:rPr>
              <w:t>միջոցներով</w:t>
            </w:r>
            <w:proofErr w:type="spellEnd"/>
            <w:r w:rsidRPr="00C90707">
              <w:rPr>
                <w:rFonts w:ascii="GHEA Grapalat" w:eastAsia="Times New Roman" w:hAnsi="GHEA Grapalat"/>
                <w:b/>
                <w:sz w:val="14"/>
                <w:szCs w:val="14"/>
                <w:vertAlign w:val="superscript"/>
                <w:lang w:eastAsia="ru-RU"/>
              </w:rPr>
              <w:footnoteReference w:id="2"/>
            </w:r>
          </w:p>
        </w:tc>
        <w:tc>
          <w:tcPr>
            <w:tcW w:w="567" w:type="dxa"/>
            <w:gridSpan w:val="2"/>
            <w:vMerge w:val="restart"/>
            <w:shd w:val="clear" w:color="auto" w:fill="auto"/>
            <w:vAlign w:val="center"/>
          </w:tcPr>
          <w:p w14:paraId="654421A9" w14:textId="77777777" w:rsidR="00D90ADC" w:rsidRPr="00C90707" w:rsidRDefault="00D90ADC" w:rsidP="00C90707">
            <w:pPr>
              <w:widowControl w:val="0"/>
              <w:spacing w:before="0" w:after="0"/>
              <w:ind w:left="0" w:firstLine="0"/>
              <w:jc w:val="center"/>
              <w:rPr>
                <w:rFonts w:ascii="GHEA Grapalat" w:eastAsia="Times New Roman" w:hAnsi="GHEA Grapalat" w:cs="Sylfaen"/>
                <w:b/>
                <w:sz w:val="14"/>
                <w:szCs w:val="14"/>
                <w:lang w:eastAsia="ru-RU"/>
              </w:rPr>
            </w:pPr>
            <w:proofErr w:type="spellStart"/>
            <w:r w:rsidRPr="00C90707">
              <w:rPr>
                <w:rFonts w:ascii="GHEA Grapalat" w:eastAsia="Times New Roman" w:hAnsi="GHEA Grapalat" w:cs="Sylfaen"/>
                <w:b/>
                <w:sz w:val="14"/>
                <w:szCs w:val="14"/>
                <w:lang w:eastAsia="ru-RU"/>
              </w:rPr>
              <w:t>ընդհանուր</w:t>
            </w:r>
            <w:proofErr w:type="spellEnd"/>
          </w:p>
        </w:tc>
        <w:tc>
          <w:tcPr>
            <w:tcW w:w="2120" w:type="dxa"/>
            <w:gridSpan w:val="6"/>
            <w:shd w:val="clear" w:color="auto" w:fill="auto"/>
            <w:vAlign w:val="center"/>
          </w:tcPr>
          <w:p w14:paraId="01CC38D9" w14:textId="77777777" w:rsidR="00D90ADC" w:rsidRPr="00C90707" w:rsidRDefault="00D90ADC" w:rsidP="00C90707">
            <w:pPr>
              <w:widowControl w:val="0"/>
              <w:spacing w:before="0" w:after="0"/>
              <w:ind w:left="0" w:firstLine="0"/>
              <w:jc w:val="center"/>
              <w:rPr>
                <w:rFonts w:ascii="GHEA Grapalat" w:eastAsia="Times New Roman" w:hAnsi="GHEA Grapalat" w:cs="Sylfaen"/>
                <w:b/>
                <w:sz w:val="14"/>
                <w:szCs w:val="14"/>
                <w:lang w:eastAsia="ru-RU"/>
              </w:rPr>
            </w:pPr>
            <w:r w:rsidRPr="00C90707">
              <w:rPr>
                <w:rFonts w:ascii="GHEA Grapalat" w:eastAsia="Times New Roman" w:hAnsi="GHEA Grapalat"/>
                <w:b/>
                <w:sz w:val="14"/>
                <w:szCs w:val="14"/>
                <w:lang w:eastAsia="ru-RU"/>
              </w:rPr>
              <w:t xml:space="preserve">/ՀՀ </w:t>
            </w:r>
            <w:proofErr w:type="spellStart"/>
            <w:r w:rsidRPr="00C90707">
              <w:rPr>
                <w:rFonts w:ascii="GHEA Grapalat" w:eastAsia="Times New Roman" w:hAnsi="GHEA Grapalat"/>
                <w:b/>
                <w:sz w:val="14"/>
                <w:szCs w:val="14"/>
                <w:lang w:eastAsia="ru-RU"/>
              </w:rPr>
              <w:t>դրամ</w:t>
            </w:r>
            <w:proofErr w:type="spellEnd"/>
            <w:r w:rsidRPr="00C90707">
              <w:rPr>
                <w:rFonts w:ascii="GHEA Grapalat" w:eastAsia="Times New Roman" w:hAnsi="GHEA Grapalat"/>
                <w:b/>
                <w:sz w:val="14"/>
                <w:szCs w:val="14"/>
                <w:lang w:eastAsia="ru-RU"/>
              </w:rPr>
              <w:t>/</w:t>
            </w:r>
          </w:p>
        </w:tc>
        <w:tc>
          <w:tcPr>
            <w:tcW w:w="2410" w:type="dxa"/>
            <w:gridSpan w:val="9"/>
            <w:vMerge/>
            <w:shd w:val="clear" w:color="auto" w:fill="auto"/>
          </w:tcPr>
          <w:p w14:paraId="12AD9841" w14:textId="77777777" w:rsidR="00D90ADC" w:rsidRPr="00C90707" w:rsidRDefault="00D90ADC" w:rsidP="00C90707">
            <w:pPr>
              <w:tabs>
                <w:tab w:val="left" w:pos="1248"/>
              </w:tabs>
              <w:spacing w:before="0" w:after="0"/>
              <w:ind w:left="0" w:firstLine="0"/>
              <w:jc w:val="center"/>
              <w:rPr>
                <w:rFonts w:ascii="GHEA Grapalat" w:eastAsia="Times New Roman" w:hAnsi="GHEA Grapalat" w:cs="Sylfaen"/>
                <w:b/>
                <w:sz w:val="14"/>
                <w:szCs w:val="14"/>
                <w:lang w:eastAsia="ru-RU"/>
              </w:rPr>
            </w:pPr>
          </w:p>
        </w:tc>
        <w:tc>
          <w:tcPr>
            <w:tcW w:w="2531" w:type="dxa"/>
            <w:gridSpan w:val="6"/>
            <w:vMerge/>
            <w:shd w:val="clear" w:color="auto" w:fill="auto"/>
          </w:tcPr>
          <w:p w14:paraId="28B6AAAB" w14:textId="77777777" w:rsidR="00D90ADC" w:rsidRPr="00C90707" w:rsidRDefault="00D90ADC" w:rsidP="00C90707">
            <w:pPr>
              <w:tabs>
                <w:tab w:val="left" w:pos="1248"/>
              </w:tabs>
              <w:spacing w:before="0" w:after="0"/>
              <w:ind w:left="0" w:firstLine="0"/>
              <w:jc w:val="center"/>
              <w:rPr>
                <w:rFonts w:ascii="GHEA Grapalat" w:eastAsia="Times New Roman" w:hAnsi="GHEA Grapalat" w:cs="Sylfaen"/>
                <w:b/>
                <w:sz w:val="14"/>
                <w:szCs w:val="14"/>
                <w:lang w:eastAsia="ru-RU"/>
              </w:rPr>
            </w:pPr>
          </w:p>
        </w:tc>
      </w:tr>
      <w:tr w:rsidR="00D90ADC" w:rsidRPr="00C90707" w14:paraId="688F77C8" w14:textId="77777777" w:rsidTr="00C67102">
        <w:trPr>
          <w:trHeight w:val="275"/>
        </w:trPr>
        <w:tc>
          <w:tcPr>
            <w:tcW w:w="626" w:type="dxa"/>
            <w:vMerge/>
            <w:tcBorders>
              <w:bottom w:val="single" w:sz="8" w:space="0" w:color="auto"/>
            </w:tcBorders>
            <w:shd w:val="clear" w:color="auto" w:fill="auto"/>
            <w:vAlign w:val="center"/>
          </w:tcPr>
          <w:p w14:paraId="527772EF" w14:textId="77777777" w:rsidR="00D90ADC" w:rsidRPr="00C90707" w:rsidRDefault="00D90ADC" w:rsidP="00C90707">
            <w:pPr>
              <w:tabs>
                <w:tab w:val="left" w:pos="1248"/>
              </w:tabs>
              <w:spacing w:before="0" w:after="0"/>
              <w:ind w:left="0" w:firstLine="0"/>
              <w:jc w:val="center"/>
              <w:rPr>
                <w:rFonts w:ascii="GHEA Grapalat" w:eastAsia="Times New Roman" w:hAnsi="GHEA Grapalat"/>
                <w:b/>
                <w:bCs/>
                <w:sz w:val="14"/>
                <w:szCs w:val="14"/>
                <w:lang w:eastAsia="ru-RU"/>
              </w:rPr>
            </w:pPr>
          </w:p>
        </w:tc>
        <w:tc>
          <w:tcPr>
            <w:tcW w:w="1493" w:type="dxa"/>
            <w:gridSpan w:val="3"/>
            <w:vMerge/>
            <w:tcBorders>
              <w:bottom w:val="single" w:sz="8" w:space="0" w:color="auto"/>
            </w:tcBorders>
            <w:shd w:val="clear" w:color="auto" w:fill="auto"/>
            <w:vAlign w:val="center"/>
          </w:tcPr>
          <w:p w14:paraId="4B8111BE" w14:textId="77777777" w:rsidR="00D90ADC" w:rsidRPr="00C90707" w:rsidRDefault="00D90ADC" w:rsidP="00C90707">
            <w:pPr>
              <w:widowControl w:val="0"/>
              <w:spacing w:before="0" w:after="0"/>
              <w:ind w:left="0" w:firstLine="0"/>
              <w:jc w:val="center"/>
              <w:rPr>
                <w:rFonts w:ascii="GHEA Grapalat" w:eastAsia="Times New Roman" w:hAnsi="GHEA Grapalat" w:cs="Sylfaen"/>
                <w:b/>
                <w:sz w:val="14"/>
                <w:szCs w:val="14"/>
                <w:lang w:eastAsia="ru-RU"/>
              </w:rPr>
            </w:pPr>
          </w:p>
        </w:tc>
        <w:tc>
          <w:tcPr>
            <w:tcW w:w="706" w:type="dxa"/>
            <w:gridSpan w:val="3"/>
            <w:vMerge/>
            <w:tcBorders>
              <w:bottom w:val="single" w:sz="8" w:space="0" w:color="auto"/>
            </w:tcBorders>
            <w:shd w:val="clear" w:color="auto" w:fill="auto"/>
            <w:vAlign w:val="center"/>
          </w:tcPr>
          <w:p w14:paraId="31928B7A" w14:textId="77777777" w:rsidR="00D90ADC" w:rsidRPr="00C90707" w:rsidRDefault="00D90ADC" w:rsidP="00C90707">
            <w:pPr>
              <w:widowControl w:val="0"/>
              <w:spacing w:before="0" w:after="0"/>
              <w:ind w:left="0" w:firstLine="0"/>
              <w:jc w:val="center"/>
              <w:rPr>
                <w:rFonts w:ascii="GHEA Grapalat" w:eastAsia="Times New Roman" w:hAnsi="GHEA Grapalat" w:cs="Sylfaen"/>
                <w:b/>
                <w:sz w:val="14"/>
                <w:szCs w:val="14"/>
                <w:lang w:eastAsia="ru-RU"/>
              </w:rPr>
            </w:pPr>
          </w:p>
        </w:tc>
        <w:tc>
          <w:tcPr>
            <w:tcW w:w="578" w:type="dxa"/>
            <w:gridSpan w:val="3"/>
            <w:vMerge/>
            <w:tcBorders>
              <w:bottom w:val="single" w:sz="8" w:space="0" w:color="auto"/>
            </w:tcBorders>
            <w:shd w:val="clear" w:color="auto" w:fill="auto"/>
            <w:vAlign w:val="center"/>
          </w:tcPr>
          <w:p w14:paraId="5DFD9EE9" w14:textId="77777777" w:rsidR="00D90ADC" w:rsidRPr="00C90707" w:rsidRDefault="00D90ADC" w:rsidP="00C90707">
            <w:pPr>
              <w:widowControl w:val="0"/>
              <w:spacing w:before="0" w:after="0"/>
              <w:ind w:left="0" w:firstLine="0"/>
              <w:jc w:val="center"/>
              <w:rPr>
                <w:rFonts w:ascii="GHEA Grapalat" w:eastAsia="Times New Roman" w:hAnsi="GHEA Grapalat" w:cs="Sylfaen"/>
                <w:b/>
                <w:sz w:val="14"/>
                <w:szCs w:val="14"/>
                <w:lang w:eastAsia="ru-RU"/>
              </w:rPr>
            </w:pPr>
          </w:p>
        </w:tc>
        <w:tc>
          <w:tcPr>
            <w:tcW w:w="567" w:type="dxa"/>
            <w:gridSpan w:val="2"/>
            <w:vMerge/>
            <w:tcBorders>
              <w:bottom w:val="single" w:sz="8" w:space="0" w:color="auto"/>
            </w:tcBorders>
            <w:shd w:val="clear" w:color="auto" w:fill="auto"/>
            <w:vAlign w:val="center"/>
          </w:tcPr>
          <w:p w14:paraId="65C63772" w14:textId="77777777" w:rsidR="00D90ADC" w:rsidRPr="00C90707" w:rsidRDefault="00D90ADC" w:rsidP="00C90707">
            <w:pPr>
              <w:widowControl w:val="0"/>
              <w:spacing w:before="0" w:after="0"/>
              <w:ind w:left="0" w:firstLine="0"/>
              <w:jc w:val="center"/>
              <w:rPr>
                <w:rFonts w:ascii="GHEA Grapalat" w:eastAsia="Times New Roman" w:hAnsi="GHEA Grapalat" w:cs="Sylfaen"/>
                <w:b/>
                <w:sz w:val="14"/>
                <w:szCs w:val="14"/>
                <w:lang w:eastAsia="ru-RU"/>
              </w:rPr>
            </w:pPr>
          </w:p>
        </w:tc>
        <w:tc>
          <w:tcPr>
            <w:tcW w:w="992" w:type="dxa"/>
            <w:gridSpan w:val="4"/>
            <w:tcBorders>
              <w:bottom w:val="single" w:sz="8" w:space="0" w:color="auto"/>
            </w:tcBorders>
            <w:shd w:val="clear" w:color="auto" w:fill="auto"/>
            <w:vAlign w:val="center"/>
          </w:tcPr>
          <w:p w14:paraId="0049F259" w14:textId="77777777" w:rsidR="00D90ADC" w:rsidRPr="00C90707" w:rsidRDefault="00D90ADC" w:rsidP="00C90707">
            <w:pPr>
              <w:widowControl w:val="0"/>
              <w:spacing w:before="0" w:after="0"/>
              <w:ind w:left="0" w:firstLine="0"/>
              <w:jc w:val="center"/>
              <w:rPr>
                <w:rFonts w:ascii="GHEA Grapalat" w:eastAsia="Times New Roman" w:hAnsi="GHEA Grapalat" w:cs="Sylfaen"/>
                <w:b/>
                <w:sz w:val="14"/>
                <w:szCs w:val="14"/>
                <w:lang w:eastAsia="ru-RU"/>
              </w:rPr>
            </w:pPr>
            <w:proofErr w:type="spellStart"/>
            <w:r w:rsidRPr="00C90707">
              <w:rPr>
                <w:rFonts w:ascii="GHEA Grapalat" w:eastAsia="Times New Roman" w:hAnsi="GHEA Grapalat" w:cs="Sylfaen"/>
                <w:b/>
                <w:sz w:val="14"/>
                <w:szCs w:val="14"/>
                <w:lang w:eastAsia="ru-RU"/>
              </w:rPr>
              <w:t>առկա</w:t>
            </w:r>
            <w:proofErr w:type="spellEnd"/>
            <w:r w:rsidRPr="00C90707">
              <w:rPr>
                <w:rFonts w:ascii="GHEA Grapalat" w:eastAsia="Times New Roman" w:hAnsi="GHEA Grapalat" w:cs="Sylfaen"/>
                <w:b/>
                <w:sz w:val="14"/>
                <w:szCs w:val="14"/>
                <w:lang w:eastAsia="ru-RU"/>
              </w:rPr>
              <w:t xml:space="preserve"> </w:t>
            </w:r>
            <w:proofErr w:type="spellStart"/>
            <w:r w:rsidRPr="00C90707">
              <w:rPr>
                <w:rFonts w:ascii="GHEA Grapalat" w:eastAsia="Times New Roman" w:hAnsi="GHEA Grapalat" w:cs="Sylfaen"/>
                <w:b/>
                <w:sz w:val="14"/>
                <w:szCs w:val="14"/>
                <w:lang w:eastAsia="ru-RU"/>
              </w:rPr>
              <w:t>ֆինանսական</w:t>
            </w:r>
            <w:proofErr w:type="spellEnd"/>
            <w:r w:rsidRPr="00C90707">
              <w:rPr>
                <w:rFonts w:ascii="GHEA Grapalat" w:eastAsia="Times New Roman" w:hAnsi="GHEA Grapalat" w:cs="Sylfaen"/>
                <w:b/>
                <w:sz w:val="14"/>
                <w:szCs w:val="14"/>
                <w:lang w:eastAsia="ru-RU"/>
              </w:rPr>
              <w:t xml:space="preserve"> </w:t>
            </w:r>
            <w:proofErr w:type="spellStart"/>
            <w:r w:rsidRPr="00C90707">
              <w:rPr>
                <w:rFonts w:ascii="GHEA Grapalat" w:eastAsia="Times New Roman" w:hAnsi="GHEA Grapalat" w:cs="Sylfaen"/>
                <w:b/>
                <w:sz w:val="14"/>
                <w:szCs w:val="14"/>
                <w:lang w:eastAsia="ru-RU"/>
              </w:rPr>
              <w:t>միջոցներով</w:t>
            </w:r>
            <w:proofErr w:type="spellEnd"/>
            <w:r w:rsidRPr="00C90707">
              <w:rPr>
                <w:rFonts w:ascii="GHEA Grapalat" w:eastAsia="Times New Roman" w:hAnsi="GHEA Grapalat" w:cs="Sylfaen"/>
                <w:b/>
                <w:sz w:val="14"/>
                <w:szCs w:val="14"/>
                <w:vertAlign w:val="superscript"/>
                <w:lang w:eastAsia="ru-RU"/>
              </w:rPr>
              <w:footnoteReference w:id="3"/>
            </w:r>
          </w:p>
        </w:tc>
        <w:tc>
          <w:tcPr>
            <w:tcW w:w="1128" w:type="dxa"/>
            <w:gridSpan w:val="2"/>
            <w:tcBorders>
              <w:bottom w:val="single" w:sz="8" w:space="0" w:color="auto"/>
            </w:tcBorders>
            <w:shd w:val="clear" w:color="auto" w:fill="auto"/>
            <w:vAlign w:val="center"/>
          </w:tcPr>
          <w:p w14:paraId="2FE30352" w14:textId="77777777" w:rsidR="00D90ADC" w:rsidRPr="00C90707" w:rsidRDefault="00D90ADC" w:rsidP="00C90707">
            <w:pPr>
              <w:widowControl w:val="0"/>
              <w:spacing w:before="0" w:after="0"/>
              <w:ind w:left="0" w:firstLine="0"/>
              <w:jc w:val="center"/>
              <w:rPr>
                <w:rFonts w:ascii="GHEA Grapalat" w:eastAsia="Times New Roman" w:hAnsi="GHEA Grapalat" w:cs="Sylfaen"/>
                <w:b/>
                <w:sz w:val="14"/>
                <w:szCs w:val="14"/>
                <w:lang w:eastAsia="ru-RU"/>
              </w:rPr>
            </w:pPr>
            <w:proofErr w:type="spellStart"/>
            <w:r w:rsidRPr="00C90707">
              <w:rPr>
                <w:rFonts w:ascii="GHEA Grapalat" w:eastAsia="Times New Roman" w:hAnsi="GHEA Grapalat" w:cs="Sylfaen"/>
                <w:b/>
                <w:sz w:val="14"/>
                <w:szCs w:val="14"/>
                <w:lang w:eastAsia="ru-RU"/>
              </w:rPr>
              <w:t>ընդհանուր</w:t>
            </w:r>
            <w:proofErr w:type="spellEnd"/>
          </w:p>
        </w:tc>
        <w:tc>
          <w:tcPr>
            <w:tcW w:w="2410" w:type="dxa"/>
            <w:gridSpan w:val="9"/>
            <w:vMerge/>
            <w:tcBorders>
              <w:bottom w:val="single" w:sz="8" w:space="0" w:color="auto"/>
            </w:tcBorders>
            <w:shd w:val="clear" w:color="auto" w:fill="auto"/>
          </w:tcPr>
          <w:p w14:paraId="3303231A" w14:textId="77777777" w:rsidR="00D90ADC" w:rsidRPr="00C90707" w:rsidRDefault="00D90ADC" w:rsidP="00C90707">
            <w:pPr>
              <w:tabs>
                <w:tab w:val="left" w:pos="1248"/>
              </w:tabs>
              <w:spacing w:before="0" w:after="0"/>
              <w:ind w:left="0" w:firstLine="0"/>
              <w:jc w:val="center"/>
              <w:rPr>
                <w:rFonts w:ascii="GHEA Grapalat" w:eastAsia="Times New Roman" w:hAnsi="GHEA Grapalat" w:cs="Sylfaen"/>
                <w:b/>
                <w:sz w:val="14"/>
                <w:szCs w:val="14"/>
                <w:lang w:eastAsia="ru-RU"/>
              </w:rPr>
            </w:pPr>
          </w:p>
        </w:tc>
        <w:tc>
          <w:tcPr>
            <w:tcW w:w="2531" w:type="dxa"/>
            <w:gridSpan w:val="6"/>
            <w:vMerge/>
            <w:tcBorders>
              <w:bottom w:val="single" w:sz="8" w:space="0" w:color="auto"/>
            </w:tcBorders>
            <w:shd w:val="clear" w:color="auto" w:fill="auto"/>
          </w:tcPr>
          <w:p w14:paraId="1A667B28" w14:textId="77777777" w:rsidR="00D90ADC" w:rsidRPr="00C90707" w:rsidRDefault="00D90ADC" w:rsidP="00C90707">
            <w:pPr>
              <w:tabs>
                <w:tab w:val="left" w:pos="1248"/>
              </w:tabs>
              <w:spacing w:before="0" w:after="0"/>
              <w:ind w:left="0" w:firstLine="0"/>
              <w:jc w:val="center"/>
              <w:rPr>
                <w:rFonts w:ascii="GHEA Grapalat" w:eastAsia="Times New Roman" w:hAnsi="GHEA Grapalat" w:cs="Sylfaen"/>
                <w:b/>
                <w:sz w:val="14"/>
                <w:szCs w:val="14"/>
                <w:lang w:eastAsia="ru-RU"/>
              </w:rPr>
            </w:pPr>
          </w:p>
        </w:tc>
      </w:tr>
      <w:tr w:rsidR="00DF3E0E" w:rsidRPr="00DF3E0E" w14:paraId="1E0EE2C1" w14:textId="77777777" w:rsidTr="00DF3E0E">
        <w:trPr>
          <w:trHeight w:val="489"/>
        </w:trPr>
        <w:tc>
          <w:tcPr>
            <w:tcW w:w="626" w:type="dxa"/>
            <w:shd w:val="clear" w:color="auto" w:fill="auto"/>
            <w:vAlign w:val="center"/>
          </w:tcPr>
          <w:p w14:paraId="61427662" w14:textId="379D4B39" w:rsidR="00DF3E0E" w:rsidRPr="005B180F" w:rsidRDefault="00DF3E0E" w:rsidP="00DF3E0E">
            <w:pPr>
              <w:shd w:val="clear" w:color="auto" w:fill="FFFFFF"/>
              <w:spacing w:before="0" w:after="0"/>
              <w:ind w:left="0" w:hanging="144"/>
              <w:jc w:val="center"/>
              <w:rPr>
                <w:rFonts w:ascii="Sylfaen" w:hAnsi="Sylfaen" w:cs="Arial"/>
                <w:color w:val="000000"/>
                <w:sz w:val="14"/>
                <w:szCs w:val="14"/>
                <w:lang w:val="ru-RU"/>
              </w:rPr>
            </w:pPr>
            <w:r w:rsidRPr="005B180F">
              <w:rPr>
                <w:rFonts w:ascii="Sylfaen" w:hAnsi="Sylfaen" w:cs="Arial"/>
                <w:color w:val="000000"/>
                <w:sz w:val="14"/>
                <w:szCs w:val="14"/>
                <w:lang w:val="ru-RU"/>
              </w:rPr>
              <w:t>1</w:t>
            </w:r>
          </w:p>
        </w:tc>
        <w:tc>
          <w:tcPr>
            <w:tcW w:w="1493" w:type="dxa"/>
            <w:gridSpan w:val="3"/>
            <w:tcBorders>
              <w:bottom w:val="single" w:sz="8" w:space="0" w:color="auto"/>
            </w:tcBorders>
            <w:shd w:val="clear" w:color="auto" w:fill="auto"/>
            <w:vAlign w:val="center"/>
          </w:tcPr>
          <w:p w14:paraId="4DC477A0" w14:textId="017B572A" w:rsidR="00DF3E0E" w:rsidRPr="005B180F" w:rsidRDefault="00DF3E0E" w:rsidP="00DF3E0E">
            <w:pPr>
              <w:tabs>
                <w:tab w:val="left" w:pos="1248"/>
              </w:tabs>
              <w:spacing w:before="0" w:after="0"/>
              <w:ind w:left="0" w:firstLine="0"/>
              <w:rPr>
                <w:rFonts w:ascii="GHEA Grapalat" w:hAnsi="GHEA Grapalat" w:cs="Calibri"/>
                <w:bCs/>
                <w:color w:val="000000"/>
                <w:sz w:val="14"/>
                <w:szCs w:val="14"/>
              </w:rPr>
            </w:pPr>
            <w:r>
              <w:rPr>
                <w:rFonts w:ascii="Sylfaen" w:hAnsi="Sylfaen"/>
                <w:bCs/>
                <w:color w:val="000000" w:themeColor="text1"/>
                <w:sz w:val="20"/>
                <w:szCs w:val="20"/>
                <w:lang w:val="hy-AM"/>
              </w:rPr>
              <w:t>Դյուրակիր համակարգիչ</w:t>
            </w:r>
          </w:p>
        </w:tc>
        <w:tc>
          <w:tcPr>
            <w:tcW w:w="713" w:type="dxa"/>
            <w:gridSpan w:val="4"/>
            <w:tcBorders>
              <w:bottom w:val="single" w:sz="8" w:space="0" w:color="auto"/>
            </w:tcBorders>
            <w:shd w:val="clear" w:color="auto" w:fill="auto"/>
            <w:vAlign w:val="center"/>
          </w:tcPr>
          <w:p w14:paraId="052E0FCB" w14:textId="65376E66" w:rsidR="00DF3E0E" w:rsidRPr="005B180F" w:rsidRDefault="00DF3E0E" w:rsidP="00DF3E0E">
            <w:pPr>
              <w:shd w:val="clear" w:color="auto" w:fill="FFFFFF"/>
              <w:spacing w:before="0" w:after="0"/>
              <w:ind w:left="0" w:hanging="160"/>
              <w:jc w:val="center"/>
              <w:rPr>
                <w:rFonts w:ascii="Sylfaen" w:hAnsi="Sylfaen" w:cs="Arial"/>
                <w:color w:val="000000"/>
                <w:sz w:val="14"/>
                <w:szCs w:val="14"/>
                <w:lang w:val="ru-RU"/>
              </w:rPr>
            </w:pPr>
            <w:proofErr w:type="spellStart"/>
            <w:r>
              <w:rPr>
                <w:rFonts w:ascii="Sylfaen" w:hAnsi="Sylfaen" w:cs="Arial"/>
                <w:color w:val="000000"/>
                <w:sz w:val="14"/>
                <w:szCs w:val="14"/>
                <w:lang w:val="ru-RU"/>
              </w:rPr>
              <w:t>հատ</w:t>
            </w:r>
            <w:proofErr w:type="spellEnd"/>
          </w:p>
        </w:tc>
        <w:tc>
          <w:tcPr>
            <w:tcW w:w="571" w:type="dxa"/>
            <w:gridSpan w:val="2"/>
            <w:tcBorders>
              <w:bottom w:val="single" w:sz="8" w:space="0" w:color="auto"/>
            </w:tcBorders>
            <w:shd w:val="clear" w:color="auto" w:fill="auto"/>
            <w:vAlign w:val="center"/>
          </w:tcPr>
          <w:p w14:paraId="532089FB" w14:textId="5A50A4CF" w:rsidR="00DF3E0E" w:rsidRPr="005B180F" w:rsidRDefault="00DF3E0E" w:rsidP="00DF3E0E">
            <w:pPr>
              <w:shd w:val="clear" w:color="auto" w:fill="FFFFFF"/>
              <w:spacing w:before="0" w:after="0"/>
              <w:ind w:left="0" w:hanging="144"/>
              <w:jc w:val="center"/>
              <w:rPr>
                <w:rFonts w:ascii="Sylfaen" w:hAnsi="Sylfaen" w:cs="Arial"/>
                <w:color w:val="000000"/>
                <w:sz w:val="14"/>
                <w:szCs w:val="14"/>
              </w:rPr>
            </w:pPr>
            <w:r w:rsidRPr="005B180F">
              <w:rPr>
                <w:rFonts w:ascii="Sylfaen" w:hAnsi="Sylfaen" w:cs="Arial"/>
                <w:color w:val="000000"/>
                <w:sz w:val="14"/>
                <w:szCs w:val="14"/>
              </w:rPr>
              <w:t>-</w:t>
            </w:r>
          </w:p>
        </w:tc>
        <w:tc>
          <w:tcPr>
            <w:tcW w:w="567" w:type="dxa"/>
            <w:gridSpan w:val="2"/>
            <w:tcBorders>
              <w:bottom w:val="single" w:sz="8" w:space="0" w:color="auto"/>
            </w:tcBorders>
            <w:shd w:val="clear" w:color="auto" w:fill="auto"/>
            <w:vAlign w:val="center"/>
          </w:tcPr>
          <w:p w14:paraId="225A349B" w14:textId="301E1ADA" w:rsidR="00DF3E0E" w:rsidRPr="005B180F" w:rsidRDefault="00DF3E0E" w:rsidP="00DF3E0E">
            <w:pPr>
              <w:tabs>
                <w:tab w:val="left" w:pos="1248"/>
              </w:tabs>
              <w:spacing w:before="0" w:after="0"/>
              <w:ind w:left="0" w:hanging="144"/>
              <w:jc w:val="center"/>
              <w:rPr>
                <w:rFonts w:ascii="Sylfaen" w:hAnsi="Sylfaen" w:cs="Arial"/>
                <w:color w:val="000000"/>
                <w:sz w:val="14"/>
                <w:szCs w:val="14"/>
                <w:lang w:val="ru-RU"/>
              </w:rPr>
            </w:pPr>
            <w:r>
              <w:rPr>
                <w:rFonts w:ascii="Sylfaen" w:hAnsi="Sylfaen"/>
                <w:bCs/>
                <w:color w:val="000000" w:themeColor="text1"/>
                <w:sz w:val="20"/>
                <w:szCs w:val="20"/>
                <w:lang w:val="hy-AM"/>
              </w:rPr>
              <w:t>1</w:t>
            </w:r>
          </w:p>
        </w:tc>
        <w:tc>
          <w:tcPr>
            <w:tcW w:w="992" w:type="dxa"/>
            <w:gridSpan w:val="4"/>
            <w:tcBorders>
              <w:bottom w:val="single" w:sz="8" w:space="0" w:color="auto"/>
            </w:tcBorders>
            <w:shd w:val="clear" w:color="auto" w:fill="auto"/>
            <w:vAlign w:val="center"/>
          </w:tcPr>
          <w:p w14:paraId="79A0F0A7" w14:textId="73143BC6" w:rsidR="00DF3E0E" w:rsidRPr="005B180F" w:rsidRDefault="00DF3E0E" w:rsidP="00DF3E0E">
            <w:pPr>
              <w:tabs>
                <w:tab w:val="left" w:pos="1248"/>
              </w:tabs>
              <w:spacing w:before="0" w:after="0"/>
              <w:ind w:left="0" w:hanging="144"/>
              <w:jc w:val="center"/>
              <w:rPr>
                <w:rFonts w:ascii="Sylfaen" w:hAnsi="Sylfaen" w:cs="Arial"/>
                <w:color w:val="000000"/>
                <w:sz w:val="14"/>
                <w:szCs w:val="14"/>
              </w:rPr>
            </w:pPr>
            <w:r w:rsidRPr="005B180F">
              <w:rPr>
                <w:rFonts w:ascii="Sylfaen" w:hAnsi="Sylfaen" w:cs="Arial"/>
                <w:color w:val="000000"/>
                <w:sz w:val="14"/>
                <w:szCs w:val="14"/>
              </w:rPr>
              <w:t>-</w:t>
            </w:r>
          </w:p>
        </w:tc>
        <w:tc>
          <w:tcPr>
            <w:tcW w:w="1128" w:type="dxa"/>
            <w:gridSpan w:val="2"/>
            <w:tcBorders>
              <w:bottom w:val="single" w:sz="8" w:space="0" w:color="auto"/>
            </w:tcBorders>
            <w:shd w:val="clear" w:color="auto" w:fill="auto"/>
            <w:vAlign w:val="center"/>
          </w:tcPr>
          <w:p w14:paraId="2E3D2869" w14:textId="3D66C283" w:rsidR="00DF3E0E" w:rsidRPr="005B180F" w:rsidRDefault="00DF3E0E" w:rsidP="00DF3E0E">
            <w:pPr>
              <w:tabs>
                <w:tab w:val="left" w:pos="1248"/>
              </w:tabs>
              <w:spacing w:before="0" w:after="0"/>
              <w:ind w:left="0" w:hanging="144"/>
              <w:jc w:val="center"/>
              <w:rPr>
                <w:rFonts w:ascii="Sylfaen" w:hAnsi="Sylfaen" w:cs="Arial"/>
                <w:color w:val="000000"/>
                <w:sz w:val="14"/>
                <w:szCs w:val="14"/>
                <w:lang w:val="hy-AM"/>
              </w:rPr>
            </w:pPr>
            <w:r w:rsidRPr="005B180F">
              <w:rPr>
                <w:rFonts w:ascii="Arial" w:eastAsia="Arial" w:hAnsi="Arial" w:cs="Arial"/>
                <w:sz w:val="14"/>
                <w:szCs w:val="14"/>
              </w:rPr>
              <w:t>680000</w:t>
            </w:r>
          </w:p>
        </w:tc>
        <w:tc>
          <w:tcPr>
            <w:tcW w:w="2558" w:type="dxa"/>
            <w:gridSpan w:val="10"/>
            <w:tcBorders>
              <w:bottom w:val="single" w:sz="8" w:space="0" w:color="auto"/>
            </w:tcBorders>
            <w:shd w:val="clear" w:color="auto" w:fill="auto"/>
          </w:tcPr>
          <w:p w14:paraId="7B4413CA" w14:textId="3E5D9FDB" w:rsidR="00DF3E0E" w:rsidRPr="00DF3E0E" w:rsidRDefault="00DF3E0E" w:rsidP="00DF3E0E">
            <w:pPr>
              <w:spacing w:before="0" w:after="0"/>
              <w:ind w:left="0" w:firstLine="0"/>
              <w:rPr>
                <w:rFonts w:ascii="GHEA Grapalat" w:hAnsi="GHEA Grapalat"/>
                <w:color w:val="000000"/>
                <w:sz w:val="12"/>
                <w:szCs w:val="12"/>
                <w:lang w:val="hy-AM"/>
              </w:rPr>
            </w:pPr>
            <w:r w:rsidRPr="00DF3E0E">
              <w:rPr>
                <w:rFonts w:ascii="Sylfaen" w:eastAsia="Arial" w:hAnsi="Sylfaen" w:cs="Arial"/>
                <w:sz w:val="12"/>
                <w:szCs w:val="12"/>
                <w:lang w:val="hy-AM"/>
              </w:rPr>
              <w:t xml:space="preserve">Պրոցեսորը պետք է լինի համարժեք մոդելին, որը ներառում է առնվազն 8 միջուկ (4 արտադրողականության միջուկ + 4 ցածր էներգախնայող արդյունավետության միջուկ) և առնվազն 8 հոսք: Այն պետք է ապահովի առավելագույն Turbo հաճախություն՝ 5.1 ԳՀց, Turbo Boost Max Technology 3.0 հաճախություն՝ 5.1 ԳՀց, արտադրողականության միջուկի առավելագույն Turbo հաճախություն՝ 5.1 ԳՀց և ցածր էներգախնայող միջուկի առավելագույն Turbo հաճախություն՝ 3.7 ԳՀց: Արտադրողականության միջուկի հիմնական հաճախությունը պետք է լինի 3.3 ԳՀց, իսկ ցածր էներգախնայող միջուկինը նույնպես 3.3 ԳՀց: Պրոցեսորը պետք է ունենա առնվազն 12 ՄԲ Smart Cache, 30 Վտ հիմնական էներգասպառում, 37 Վտ առավելագույն Turbo էներգասպառում և 17 Վտ նվազագույն երաշխավորված էներգասպառում: Պետք է պատկանի բջջային սեգմենտին, ապահովի ընդհանուր գագաթնակետային արտադրողականություն՝ 120 TOPS, ունենա Deep Learning Boost տեխնոլոգիա և արհեստական բանականության ծրագրային շրջանակներ՝ OpenVINO™, WindowsML, DirectML, ONNX RT և WebNN: Պրոցեսորը պետք է արտադրված լինի TSMC N3B լիթոգրաֆիայով: Համակարգի օպերատիվ հիշողությունը պետք է լինի առնվազն 32 ԳԲ, LPDDR5X տիպի, մինչև 8533 MT/s արագությամբ, 2 ալիքով: Հիմնական պահեստային հիշողությունը պետք է լինի առնվազն 1 ՏԲ M.2 PCIe NVMe SSD: Տեսաքարտը պետք է ապահովի առավելագույն դինամիկ հաճախություն՝ 2.05 ԳՀց, 67 GPU Peak TOPS և ունենա 8 Xe միջուկ՝ ray tracing աջակցությամբ: Այն պետք է ապահովի DisplayPort 2.1 UHBR20 և HDMI 2.1 FRL 12GHz ելքեր, առավելագույն թույլատրելի լուծաչափ՝ 7680 × 4320 @ 60Hz (HDMI 2.1 FRL և DP 2.1), 4096 × 2304 @ 60Hz (HDMI 2.1 TMDS) և 3840 × 2400 @ 120Hz (eDP): Տեսաքարտը պետք է ունենա DirectX 12.2, OpenGL 4.6, OpenCL 3.0, ունենա մեկ Multi-Format Codec Engine և ապահովի ապարատային encode/decode՝ H.264, H.265 (HEVC), AV1 և VP9, միայն decode աջակցություն՝ H.266 (VVC), ինչպես նաև Quick Sync Video: Այն պետք է ապահովի մինչև 3 էկրանների աջակցություն, ներառի Deep Learning Boost և ապահովի AI ծրագրային շրջանակներ՝ OpenVINO™, WindowsML, DirectML, ONNX RT, WebGPU և WebNN: NPU-ն պետք է ապահովի առնվազն 48 TOPS գագաթնակետային արտադրողականություն՝ sparsity-ի աջակցությամբ և Windows Studio Effects-ի աջակցությամբ, ինչպես նաև նույն AI շրջանակների աջակցությամբ, և պրոցեսորը, և GPU-ն: Ընդլայնման հնարավորությունները պետք է ներառեն Thunderbolt™ 4, PCIe 4.0 և 5.0 </w:t>
            </w:r>
            <w:r w:rsidRPr="00DF3E0E">
              <w:rPr>
                <w:rFonts w:ascii="Sylfaen" w:eastAsia="Arial" w:hAnsi="Sylfaen" w:cs="Arial"/>
                <w:sz w:val="12"/>
                <w:szCs w:val="12"/>
                <w:lang w:val="hy-AM"/>
              </w:rPr>
              <w:lastRenderedPageBreak/>
              <w:t>աջակցություն, կոնֆիգուրացիաներով՝ 4 (x1, x2, x4) Gen4 + 4 (x2, x4) Gen5 գծեր՝ ընդհանուր 8 PCIe գծերով: Համակարգիչը պետք է աշխատի Windows 11 Pro (Copilot+ PC) օպերացիոն համակարգով: Էկրանն պետք է լինի 14.0-դյույմ 16:10 2K (1920×1200) WVA սենսորային՝ ComfortView և 300 nits պայծառությամբ: Համակարգի գույնը պետք է լինի Ice Blue, մատնահետքի սկաներով և Ice Blue անգլերեն լուսավորված ստեղնաշարով՝ Copilot կոճակով և առանց թվային բլոկի: Անլար կապի հնարավորությունները պետք է ներառեն Wi-Fi 7 BE201 (2x2, 802.11be) և Bluetooth: Տեսախցիկը պետք է լինի առնվազն FHD 1080p @ 30fps՝ երկակի միկրոֆոններով: Ձայնային համակարգը պետք է ունենա ստերեո բարձրախոսներ՝ 2.5 Վտ × 2 (ընդհանուր 5 Վտ), Waves MaxxAudio® Pro աջակցությամբ: Կորպուսը պետք է ունենա ալյումինե LCD կափարիչ և հիմք, պլաստիկ շրջանակ և ձեռքի հենարան: Մուտք/ելք պորտերը պետք է լինեն՝ 1 × USB 3.2 Gen 1 Type-A (5 Gbps), 1 × USB 3.2 Gen 2 Type-C (10 Gbps, DP 1.4, PD), 1 × Thunderbolt™ 4 (40 Gbps, DP 2.1, PD), 1 × HDMI 2.1 և 1 համընդհանուր աուդիո մուտք: Չափերը պետք է լինեն մոտավորապես 16.39 մմ բարձրություն, 314.00 մմ լայնություն և 226.15 մմ խորություն, իսկ քաշը՝ առավելագույնը 1.61 կգ (3.55 ֆունտ):</w:t>
            </w:r>
          </w:p>
        </w:tc>
        <w:tc>
          <w:tcPr>
            <w:tcW w:w="2383" w:type="dxa"/>
            <w:gridSpan w:val="5"/>
            <w:tcBorders>
              <w:bottom w:val="single" w:sz="8" w:space="0" w:color="auto"/>
            </w:tcBorders>
            <w:shd w:val="clear" w:color="auto" w:fill="auto"/>
          </w:tcPr>
          <w:p w14:paraId="7DB82FCE" w14:textId="7BBAE501" w:rsidR="00DF3E0E" w:rsidRPr="00DF3E0E" w:rsidRDefault="00DF3E0E" w:rsidP="00DF3E0E">
            <w:pPr>
              <w:spacing w:before="0" w:after="0"/>
              <w:ind w:left="0" w:hanging="144"/>
              <w:jc w:val="both"/>
              <w:rPr>
                <w:rFonts w:ascii="Sylfaen" w:eastAsia="Tahoma" w:hAnsi="Sylfaen" w:cs="Tahoma"/>
                <w:sz w:val="11"/>
                <w:szCs w:val="11"/>
                <w:lang w:val="hy-AM"/>
              </w:rPr>
            </w:pPr>
            <w:r w:rsidRPr="00DF3E0E">
              <w:rPr>
                <w:rFonts w:ascii="Sylfaen" w:eastAsia="Arial" w:hAnsi="Sylfaen" w:cs="Arial"/>
                <w:sz w:val="11"/>
                <w:szCs w:val="11"/>
                <w:lang w:val="hy-AM"/>
              </w:rPr>
              <w:lastRenderedPageBreak/>
              <w:t xml:space="preserve">Պրոցեսորը պետք է լինի համարժեք մոդելին, որը ներառում է առնվազն 8 միջուկ (4 արտադրողականության միջուկ + 4 ցածր էներգախնայող արդյունավետության միջուկ) և առնվազն 8 հոսք: Այն պետք է ապահովի առավելագույն Turbo հաճախություն՝ 5.1 ԳՀց, Turbo Boost Max Technology 3.0 հաճախություն՝ 5.1 ԳՀց, արտադրողականության միջուկի առավելագույն Turbo հաճախություն՝ 5.1 ԳՀց և ցածր էներգախնայող միջուկի առավելագույն Turbo հաճախություն՝ 3.7 ԳՀց: Արտադրողականության միջուկի հիմնական հաճախությունը պետք է լինի 3.3 ԳՀց, իսկ ցածր էներգախնայող միջուկինը նույնպես 3.3 ԳՀց: Պրոցեսորը պետք է ունենա առնվազն 12 ՄԲ Smart Cache, 30 Վտ հիմնական էներգասպառում, 37 Վտ առավելագույն Turbo էներգասպառում և 17 Վտ նվազագույն երաշխավորված էներգասպառում: Պետք է պատկանի բջջային սեգմենտին, ապահովի ընդհանուր գագաթնակետային արտադրողականություն՝ 120 TOPS, ունենա Deep Learning Boost տեխնոլոգիա և արհեստական բանականության ծրագրային շրջանակներ՝ OpenVINO™, WindowsML, DirectML, ONNX RT և WebNN: Պրոցեսորը պետք է արտադրված լինի TSMC N3B լիթոգրաֆիայով: Համակարգի օպերատիվ հիշողությունը պետք է լինի առնվազն 32 ԳԲ, LPDDR5X տիպի, մինչև 8533 MT/s արագությամբ, 2 ալիքով: Հիմնական պահեստային հիշողությունը պետք է լինի առնվազն 1 ՏԲ M.2 PCIe NVMe SSD: Տեսաքարտը պետք է ապահովի առավելագույն դինամիկ հաճախություն՝ 2.05 ԳՀց, 67 GPU Peak TOPS և ունենա 8 Xe միջուկ՝ ray tracing աջակցությամբ: Այն պետք է ապահովի DisplayPort 2.1 UHBR20 և HDMI 2.1 FRL 12GHz ելքեր, առավելագույն թույլատրելի լուծաչափ՝ 7680 × 4320 @ 60Hz (HDMI 2.1 FRL և DP 2.1), 4096 × 2304 @ 60Hz (HDMI 2.1 TMDS) և 3840 × 2400 @ 120Hz (eDP): Տեսաքարտը պետք է ունենա DirectX 12.2, OpenGL 4.6, OpenCL 3.0, ունենա մեկ Multi-Format Codec Engine և ապահովի ապարատային encode/decode՝ H.264, H.265 (HEVC), AV1 և VP9, միայն decode աջակցություն՝ H.266 (VVC), ինչպես նաև Quick Sync Video: Այն պետք է ապահովի մինչև 3 էկրանների աջակցություն, ներառի Deep Learning Boost և ապահովի AI ծրագրային շրջանակներ՝ OpenVINO™, WindowsML, DirectML, ONNX RT, WebGPU և WebNN: NPU-ն պետք է ապահովի առնվազն 48 TOPS գագաթնակետային արտադրողականություն՝ sparsity-ի աջակցությամբ և Windows Studio Effects-ի աջակցությամբ, ինչպես նաև նույն AI շրջանակների աջակցությամբ, և պրոցեսորը, և GPU-ն: Ընդլայնման հնարավորությունները պետք է ներառեն Thunderbolt™ 4, PCIe 4.0 և 5.0 աջակցություն, կոնֆիգուրացիաներով՝ 4 (x1, x2, x4) Gen4 + 4 (x2, x4) Gen5 գծեր՝ ընդհանուր 8 PCIe գծերով: Համակարգիչը պետք է աշխատի Windows 11 Pro (Copilot+ PC) օպերացիոն համակարգով: Էկրանն պետք է լինի 14.0-դյույմ 16:10 2K (1920×1200) WVA սենսորային՝ </w:t>
            </w:r>
            <w:r w:rsidRPr="00DF3E0E">
              <w:rPr>
                <w:rFonts w:ascii="Sylfaen" w:eastAsia="Arial" w:hAnsi="Sylfaen" w:cs="Arial"/>
                <w:sz w:val="11"/>
                <w:szCs w:val="11"/>
                <w:lang w:val="hy-AM"/>
              </w:rPr>
              <w:lastRenderedPageBreak/>
              <w:t>ComfortView և 300 nits պայծառությամբ: Համակարգի գույնը պետք է լինի Ice Blue, մատնահետքի սկաներով և Ice Blue անգլերեն լուսավորված ստեղնաշարով՝ Copilot կոճակով և առանց թվային բլոկի: Անլար կապի հնարավորությունները պետք է ներառեն Wi-Fi 7 BE201 (2x2, 802.11be) և Bluetooth: Տեսախցիկը պետք է լինի առնվազն FHD 1080p @ 30fps՝ երկակի միկրոֆոններով: Ձայնային համակարգը պետք է ունենա ստերեո բարձրախոսներ՝ 2.5 Վտ × 2 (ընդհանուր 5 Վտ), Waves MaxxAudio® Pro աջակցությամբ: Կորպուսը պետք է ունենա ալյումինե LCD կափարիչ և հիմք, պլաստիկ շրջանակ և ձեռքի հենարան: Մուտք/ելք պորտերը պետք է լինեն՝ 1 × USB 3.2 Gen 1 Type-A (5 Gbps), 1 × USB 3.2 Gen 2 Type-C (10 Gbps, DP 1.4, PD), 1 × Thunderbolt™ 4 (40 Gbps, DP 2.1, PD), 1 × HDMI 2.1 և 1 համընդհանուր աուդիո մուտք: Չափերը պետք է լինեն մոտավորապես 16.39 մմ բարձրություն, 314.00 մմ լայնություն և 226.15 մմ խորություն, իսկ քաշը՝ առավելագույնը 1.61 կգ (3.55 ֆունտ):</w:t>
            </w:r>
          </w:p>
        </w:tc>
      </w:tr>
      <w:tr w:rsidR="00DF3E0E" w:rsidRPr="005B180F" w14:paraId="68905F26" w14:textId="77777777" w:rsidTr="00DF3E0E">
        <w:trPr>
          <w:trHeight w:val="548"/>
        </w:trPr>
        <w:tc>
          <w:tcPr>
            <w:tcW w:w="626" w:type="dxa"/>
            <w:shd w:val="clear" w:color="auto" w:fill="auto"/>
            <w:vAlign w:val="center"/>
          </w:tcPr>
          <w:p w14:paraId="4B565FCB" w14:textId="285BA99E" w:rsidR="00DF3E0E" w:rsidRPr="00DF3E0E" w:rsidRDefault="00DF3E0E" w:rsidP="00DF3E0E">
            <w:pPr>
              <w:shd w:val="clear" w:color="auto" w:fill="FFFFFF"/>
              <w:spacing w:before="0" w:after="0"/>
              <w:ind w:left="0" w:hanging="144"/>
              <w:jc w:val="center"/>
              <w:rPr>
                <w:rFonts w:ascii="Sylfaen" w:hAnsi="Sylfaen" w:cs="Arial"/>
                <w:color w:val="000000"/>
                <w:sz w:val="14"/>
                <w:szCs w:val="14"/>
                <w:lang w:val="hy-AM"/>
              </w:rPr>
            </w:pPr>
            <w:r w:rsidRPr="00DF3E0E">
              <w:rPr>
                <w:rFonts w:ascii="Sylfaen" w:hAnsi="Sylfaen" w:cs="Arial"/>
                <w:color w:val="000000"/>
                <w:sz w:val="14"/>
                <w:szCs w:val="14"/>
                <w:lang w:val="hy-AM"/>
              </w:rPr>
              <w:lastRenderedPageBreak/>
              <w:t>2</w:t>
            </w:r>
          </w:p>
        </w:tc>
        <w:tc>
          <w:tcPr>
            <w:tcW w:w="1493" w:type="dxa"/>
            <w:gridSpan w:val="3"/>
            <w:tcBorders>
              <w:bottom w:val="single" w:sz="8" w:space="0" w:color="auto"/>
            </w:tcBorders>
            <w:shd w:val="clear" w:color="auto" w:fill="auto"/>
            <w:vAlign w:val="center"/>
          </w:tcPr>
          <w:p w14:paraId="4BA5CB6F" w14:textId="648236B8" w:rsidR="00DF3E0E" w:rsidRPr="00DF3E0E" w:rsidRDefault="00DF3E0E" w:rsidP="00DF3E0E">
            <w:pPr>
              <w:tabs>
                <w:tab w:val="left" w:pos="1248"/>
              </w:tabs>
              <w:spacing w:before="0" w:after="0"/>
              <w:ind w:left="0" w:firstLine="0"/>
              <w:rPr>
                <w:rFonts w:ascii="GHEA Grapalat" w:hAnsi="GHEA Grapalat" w:cs="Calibri"/>
                <w:bCs/>
                <w:color w:val="000000"/>
                <w:sz w:val="14"/>
                <w:szCs w:val="14"/>
                <w:lang w:val="hy-AM"/>
              </w:rPr>
            </w:pPr>
            <w:r w:rsidRPr="003C3B65">
              <w:rPr>
                <w:rFonts w:ascii="Sylfaen" w:hAnsi="Sylfaen"/>
                <w:bCs/>
                <w:color w:val="000000" w:themeColor="text1"/>
                <w:sz w:val="20"/>
                <w:szCs w:val="20"/>
                <w:lang w:val="hy-AM"/>
              </w:rPr>
              <w:t>Հաշվարկային համակարգիչ</w:t>
            </w:r>
          </w:p>
        </w:tc>
        <w:tc>
          <w:tcPr>
            <w:tcW w:w="713" w:type="dxa"/>
            <w:gridSpan w:val="4"/>
            <w:tcBorders>
              <w:bottom w:val="single" w:sz="8" w:space="0" w:color="auto"/>
            </w:tcBorders>
            <w:shd w:val="clear" w:color="auto" w:fill="auto"/>
            <w:vAlign w:val="center"/>
          </w:tcPr>
          <w:p w14:paraId="327A2F40" w14:textId="1AF5703A" w:rsidR="00DF3E0E" w:rsidRPr="00DF3E0E" w:rsidRDefault="00DF3E0E" w:rsidP="00DF3E0E">
            <w:pPr>
              <w:shd w:val="clear" w:color="auto" w:fill="FFFFFF"/>
              <w:spacing w:before="0" w:after="0"/>
              <w:ind w:left="0" w:hanging="144"/>
              <w:jc w:val="center"/>
              <w:rPr>
                <w:rFonts w:ascii="Sylfaen" w:hAnsi="Sylfaen" w:cs="Arial"/>
                <w:color w:val="000000"/>
                <w:sz w:val="14"/>
                <w:szCs w:val="14"/>
                <w:lang w:val="hy-AM"/>
              </w:rPr>
            </w:pPr>
            <w:r w:rsidRPr="00DF3E0E">
              <w:rPr>
                <w:rFonts w:ascii="Sylfaen" w:hAnsi="Sylfaen" w:cs="Arial"/>
                <w:color w:val="000000"/>
                <w:sz w:val="14"/>
                <w:szCs w:val="14"/>
                <w:lang w:val="hy-AM"/>
              </w:rPr>
              <w:t>հատ</w:t>
            </w:r>
          </w:p>
        </w:tc>
        <w:tc>
          <w:tcPr>
            <w:tcW w:w="571" w:type="dxa"/>
            <w:gridSpan w:val="2"/>
            <w:tcBorders>
              <w:bottom w:val="single" w:sz="8" w:space="0" w:color="auto"/>
            </w:tcBorders>
            <w:shd w:val="clear" w:color="auto" w:fill="auto"/>
            <w:vAlign w:val="center"/>
          </w:tcPr>
          <w:p w14:paraId="1473807F" w14:textId="1766D50B" w:rsidR="00DF3E0E" w:rsidRPr="00DF3E0E" w:rsidRDefault="00DF3E0E" w:rsidP="00DF3E0E">
            <w:pPr>
              <w:shd w:val="clear" w:color="auto" w:fill="FFFFFF"/>
              <w:spacing w:before="0" w:after="0"/>
              <w:ind w:left="0" w:hanging="144"/>
              <w:jc w:val="center"/>
              <w:rPr>
                <w:rFonts w:ascii="Sylfaen" w:hAnsi="Sylfaen" w:cs="Arial"/>
                <w:color w:val="000000"/>
                <w:sz w:val="14"/>
                <w:szCs w:val="14"/>
                <w:lang w:val="hy-AM"/>
              </w:rPr>
            </w:pPr>
            <w:r w:rsidRPr="00DF3E0E">
              <w:rPr>
                <w:rFonts w:ascii="Sylfaen" w:hAnsi="Sylfaen" w:cs="Arial"/>
                <w:color w:val="000000"/>
                <w:sz w:val="14"/>
                <w:szCs w:val="14"/>
                <w:lang w:val="hy-AM"/>
              </w:rPr>
              <w:t>-</w:t>
            </w:r>
          </w:p>
        </w:tc>
        <w:tc>
          <w:tcPr>
            <w:tcW w:w="567" w:type="dxa"/>
            <w:gridSpan w:val="2"/>
            <w:tcBorders>
              <w:bottom w:val="single" w:sz="8" w:space="0" w:color="auto"/>
            </w:tcBorders>
            <w:shd w:val="clear" w:color="auto" w:fill="auto"/>
            <w:vAlign w:val="center"/>
          </w:tcPr>
          <w:p w14:paraId="2E153E3D" w14:textId="22CF5A04" w:rsidR="00DF3E0E" w:rsidRPr="00DF3E0E" w:rsidRDefault="00DF3E0E" w:rsidP="00DF3E0E">
            <w:pPr>
              <w:tabs>
                <w:tab w:val="left" w:pos="1248"/>
              </w:tabs>
              <w:spacing w:before="0" w:after="0"/>
              <w:ind w:left="0" w:hanging="144"/>
              <w:jc w:val="center"/>
              <w:rPr>
                <w:rFonts w:ascii="Sylfaen" w:hAnsi="Sylfaen" w:cs="Arial"/>
                <w:color w:val="000000"/>
                <w:sz w:val="14"/>
                <w:szCs w:val="14"/>
                <w:lang w:val="hy-AM"/>
              </w:rPr>
            </w:pPr>
            <w:r>
              <w:rPr>
                <w:rFonts w:ascii="Sylfaen" w:hAnsi="Sylfaen"/>
                <w:bCs/>
                <w:color w:val="000000" w:themeColor="text1"/>
                <w:sz w:val="20"/>
                <w:szCs w:val="20"/>
                <w:lang w:val="hy-AM"/>
              </w:rPr>
              <w:t>2</w:t>
            </w:r>
          </w:p>
        </w:tc>
        <w:tc>
          <w:tcPr>
            <w:tcW w:w="992" w:type="dxa"/>
            <w:gridSpan w:val="4"/>
            <w:tcBorders>
              <w:bottom w:val="single" w:sz="8" w:space="0" w:color="auto"/>
            </w:tcBorders>
            <w:shd w:val="clear" w:color="auto" w:fill="auto"/>
            <w:vAlign w:val="center"/>
          </w:tcPr>
          <w:p w14:paraId="0001632F" w14:textId="00105568" w:rsidR="00DF3E0E" w:rsidRPr="00DF3E0E" w:rsidRDefault="00DF3E0E" w:rsidP="00DF3E0E">
            <w:pPr>
              <w:tabs>
                <w:tab w:val="left" w:pos="1248"/>
              </w:tabs>
              <w:spacing w:before="0" w:after="0"/>
              <w:ind w:left="0" w:hanging="144"/>
              <w:jc w:val="center"/>
              <w:rPr>
                <w:rFonts w:ascii="Sylfaen" w:hAnsi="Sylfaen" w:cs="Arial"/>
                <w:color w:val="000000"/>
                <w:sz w:val="14"/>
                <w:szCs w:val="14"/>
                <w:lang w:val="hy-AM"/>
              </w:rPr>
            </w:pPr>
            <w:r w:rsidRPr="00DF3E0E">
              <w:rPr>
                <w:rFonts w:ascii="Sylfaen" w:hAnsi="Sylfaen" w:cs="Arial"/>
                <w:color w:val="000000"/>
                <w:sz w:val="14"/>
                <w:szCs w:val="14"/>
                <w:lang w:val="hy-AM"/>
              </w:rPr>
              <w:t>-</w:t>
            </w:r>
          </w:p>
        </w:tc>
        <w:tc>
          <w:tcPr>
            <w:tcW w:w="1128" w:type="dxa"/>
            <w:gridSpan w:val="2"/>
            <w:tcBorders>
              <w:bottom w:val="single" w:sz="8" w:space="0" w:color="auto"/>
            </w:tcBorders>
            <w:shd w:val="clear" w:color="auto" w:fill="auto"/>
            <w:vAlign w:val="center"/>
          </w:tcPr>
          <w:p w14:paraId="5046BE51" w14:textId="1A3F5830" w:rsidR="00DF3E0E" w:rsidRPr="005B180F" w:rsidRDefault="00DF3E0E" w:rsidP="00DF3E0E">
            <w:pPr>
              <w:tabs>
                <w:tab w:val="left" w:pos="1248"/>
              </w:tabs>
              <w:spacing w:before="0" w:after="0"/>
              <w:ind w:left="0" w:hanging="144"/>
              <w:jc w:val="center"/>
              <w:rPr>
                <w:rFonts w:ascii="GHEA Grapalat" w:hAnsi="GHEA Grapalat" w:cs="Calibri"/>
                <w:bCs/>
                <w:color w:val="000000"/>
                <w:sz w:val="14"/>
                <w:szCs w:val="14"/>
                <w:lang w:val="hy-AM"/>
              </w:rPr>
            </w:pPr>
            <w:r w:rsidRPr="00DF3E0E">
              <w:rPr>
                <w:rFonts w:ascii="Arial" w:eastAsia="Arial" w:hAnsi="Arial" w:cs="Arial"/>
                <w:sz w:val="14"/>
                <w:szCs w:val="14"/>
                <w:lang w:val="hy-AM"/>
              </w:rPr>
              <w:t>58000</w:t>
            </w:r>
          </w:p>
        </w:tc>
        <w:tc>
          <w:tcPr>
            <w:tcW w:w="2558" w:type="dxa"/>
            <w:gridSpan w:val="10"/>
            <w:tcBorders>
              <w:bottom w:val="single" w:sz="8" w:space="0" w:color="auto"/>
            </w:tcBorders>
            <w:shd w:val="clear" w:color="auto" w:fill="auto"/>
          </w:tcPr>
          <w:p w14:paraId="450004C4" w14:textId="782DF9E8" w:rsidR="00DF3E0E" w:rsidRPr="00DF3E0E" w:rsidRDefault="00DF3E0E" w:rsidP="00DF3E0E">
            <w:pPr>
              <w:spacing w:before="0" w:after="0"/>
              <w:ind w:left="0" w:firstLine="0"/>
              <w:rPr>
                <w:rFonts w:ascii="GHEA Grapalat" w:hAnsi="GHEA Grapalat"/>
                <w:color w:val="000000"/>
                <w:sz w:val="12"/>
                <w:szCs w:val="12"/>
              </w:rPr>
            </w:pPr>
            <w:r w:rsidRPr="00DF3E0E">
              <w:rPr>
                <w:rFonts w:ascii="Sylfaen" w:eastAsia="Tahoma" w:hAnsi="Sylfaen" w:cs="Tahoma"/>
                <w:sz w:val="12"/>
                <w:szCs w:val="12"/>
                <w:lang w:val="hy-AM"/>
              </w:rPr>
              <w:t>Համակարգիչը կառուցված է կենտրոնական պրոցեսորի վրա, որն ունի 24 ֆիզիկական միջուկ (8P+16E), հիմնական աշխատանքային հաճախականությամբ՝ 3.2 ԳՀց և առավելագույն տուրբո-հաճախականությամբ՝ մինչև 6.0 ԳՀց։ Պրոցեսորի հիմնական էներգասպառումը կազմում է 125 Վտ (տուրբո ռեժիմում այն հասնում է մոտ 250 Վտ)։ Սառեցման համար օգտագործվում է բարձր արտադրողականությամբ հեղուկ համակարգ՝ երեք օդափոխիչով ռադիատորով, որոնցից յուրաքանչյուրն ունակ է պտտվել մոտ 2000 պտ/րոպե արագությամբ։ Սառեցման պոմպը գործում է մինչև 2800 պտ/րոպե արագությամբ՝ PWM կառավարմամբ, իսկ VRM-ի սառեցման օդափոխիչները հասնում են մինչև 2500 պտ/րոպե։ Մայր պլատան հիմնված է Z790 չիպսեթի վրա և նախատեսված է LGA 1700 սոկետի պրոցեսորների տեղադրման համար։ Մայր պլատայի վրա օպերատիվ հիշողության (մինչև 256 ԳԲ ընդհանուր ծավալով) միացման համար նախատեսված են 4 DDR5 DIMM բնիկներ։ Պլատայի վրա նախատեսված են 3 PCI-E x16 բնիկ (մեկը՝ PCIe 5.0) և 1 PCI-E x1։ HDD/SSD կուտակիչների միացման համար նախատեսված են 4 M.2 և 6 SATA սլոթեր։ Ուժեղացված էլեմենտային բազան՝ 16+1+1 փուլի թվային սնուցման համակարգով, ապահովում է մայր պլատայի կայուն աշխատանքը տարբեր հաշվարկային բեռնվածությունների ժամանակ։ Սառեցնող ռադիատորները հեռացնում են ջերմությունը չիպսեթից և բաղադրիչներից՝ կանխելով գերտաքացումը։ Համակարգում պետք է տեղադրվի 64 ԳԲ (2x32 ԳԲ) DDR5 օպերատիվ հիշողություն՝ 6000 ՄՀց հաճախականությամբ, CL30-36։ Տվյալների պահպանումը ապահովվում է 1 ՏԲ NVMe PCIe 4.0 SSD կուտակիչով, որն ունի ընթերցման արագություն՝ 7450 ՄԲ/վ, և գրելու արագություն՝ 6900 ՄԲ/վ։ Գրաֆիկական մասը ապահովում է դիսկրետ վիդեոքարտը՝ 16 ԳԲ GDDR7 հիշողությամբ, PCIe 5.0 x16 միացման ինտերֆեյսով, 4608 CUDA միջուկներով և 28 Գբիտ/վ հիշողության արագությամբ։ Էլեկտրամատակարարումն իրականացվում է լիովին մոդուլային սնուցման բլոկի միջոցով՝ առնվազն 1000 Վտ հզորությամբ, 80+ Platinum սերտիֆիկատով և ATX3.x աջակցությամբ։ Բոլոր բաղադրիչները տեղադրված են Mid-Tower ֆորմատի կորպուսում՝ օպտիմիզացված օդային հոսքով և մեծածավալ հեղուկ սառեցման համակարգերի տեղադրման աջակցությամբ։Համակարգիչը պետք է աշխատի Windows 11 Pro օպերացիոն համակարգով:</w:t>
            </w:r>
          </w:p>
        </w:tc>
        <w:tc>
          <w:tcPr>
            <w:tcW w:w="2383" w:type="dxa"/>
            <w:gridSpan w:val="5"/>
            <w:tcBorders>
              <w:bottom w:val="single" w:sz="8" w:space="0" w:color="auto"/>
            </w:tcBorders>
            <w:shd w:val="clear" w:color="auto" w:fill="auto"/>
          </w:tcPr>
          <w:p w14:paraId="2CC3A4A7" w14:textId="4BF05445" w:rsidR="00DF3E0E" w:rsidRPr="00DF3E0E" w:rsidRDefault="00DF3E0E" w:rsidP="00DF3E0E">
            <w:pPr>
              <w:tabs>
                <w:tab w:val="left" w:pos="176"/>
              </w:tabs>
              <w:spacing w:before="0" w:after="0"/>
              <w:ind w:left="0" w:hanging="144"/>
              <w:rPr>
                <w:rFonts w:ascii="Sylfaen" w:hAnsi="Sylfaen"/>
                <w:sz w:val="12"/>
                <w:szCs w:val="12"/>
                <w:shd w:val="clear" w:color="auto" w:fill="FFFFFF"/>
                <w:lang w:val="hy-AM"/>
              </w:rPr>
            </w:pPr>
            <w:r w:rsidRPr="00DF3E0E">
              <w:rPr>
                <w:rFonts w:ascii="Sylfaen" w:eastAsia="Tahoma" w:hAnsi="Sylfaen" w:cs="Tahoma"/>
                <w:sz w:val="12"/>
                <w:szCs w:val="12"/>
                <w:lang w:val="hy-AM"/>
              </w:rPr>
              <w:t>Համակարգիչը կառուցված է կենտրոնական պրոցեսորի վրա, որն ունի 24 ֆիզիկական միջուկ (8P+16E), հիմնական աշխատանքային հաճախականությամբ՝ 3.2 ԳՀց և առավելագույն տուրբո-հաճախականությամբ՝ մինչև 6.0 ԳՀց։ Պրոցեսորի հիմնական էներգասպառումը կազմում է 125 Վտ (տուրբո ռեժիմում այն հասնում է մոտ 250 Վտ)։ Սառեցման համար օգտագործվում է բարձր արտադրողականությամբ հեղուկ համակարգ՝ երեք օդափոխիչով ռադիատորով, որոնցից յուրաքանչյուրն ունակ է պտտվել մոտ 2000 պտ/րոպե արագությամբ։ Սառեցման պոմպը գործում է մինչև 2800 պտ/րոպե արագությամբ՝ PWM կառավարմամբ, իսկ VRM-ի սառեցման օդափոխիչները հասնում են մինչև 2500 պտ/րոպե։ Մայր պլատան հիմնված է Z790 չիպսեթի վրա և նախատեսված է LGA 1700 սոկետի պրոցեսորների տեղադրման համար։ Մայր պլատայի վրա օպերատիվ հիշողության (մինչև 256 ԳԲ ընդհանուր ծավալով) միացման համար նախատեսված են 4 DDR5 DIMM բնիկներ։ Պլատայի վրա նախատեսված են 3 PCI-E x16 բնիկ (մեկը՝ PCIe 5.0) և 1 PCI-E x1։ HDD/SSD կուտակիչների միացման համար նախատեսված են 4 M.2 և 6 SATA սլոթեր։ Ուժեղացված էլեմենտային բազան՝ 16+1+1 փուլի թվային սնուցման համակարգով, ապահովում է մայր պլատայի կայուն աշխատանքը տարբեր հաշվարկային բեռնվածությունների ժամանակ։ Սառեցնող ռադիատորները հեռացնում են ջերմությունը չիպսեթից և բաղադրիչներից՝ կանխելով գերտաքացումը։ Համակարգում պետք է տեղադրվի 64 ԳԲ (2x32 ԳԲ) DDR5 օպերատիվ հիշողություն՝ 6000 ՄՀց հաճախականությամբ, CL30-36։ Տվյալների պահպանումը ապահովվում է 1 ՏԲ NVMe PCIe 4.0 SSD կուտակիչով, որն ունի ընթերցման արագություն՝ 7450 ՄԲ/վ, և գրելու արագություն՝ 6900 ՄԲ/վ։ Գրաֆիկական մասը ապահովում է դիսկրետ վիդեոքարտը՝ 16 ԳԲ GDDR7 հիշողությամբ, PCIe 5.0 x16 միացման ինտերֆեյսով, 4608 CUDA միջուկներով և 28 Գբիտ/վ հիշողության արագությամբ։ Էլեկտրամատակարարումն իրականացվում է լիովին մոդուլային սնուցման բլոկի միջոցով՝ առնվազն 1000 Վտ հզորությամբ, 80+ Platinum սերտիֆիկատով և ATX3.x աջակցությամբ։ Բոլոր բաղադրիչները տեղադրված են Mid-Tower ֆորմատի կորպուսում՝ օպտիմիզացված օդային հոսքով և մեծածավալ հեղուկ սառեցման համակարգերի տեղադրման աջակցությամբ։Համակարգիչը պետք է աշխատի Windows 11 Pro օպերացիոն համակարգով:</w:t>
            </w:r>
          </w:p>
        </w:tc>
      </w:tr>
      <w:tr w:rsidR="00DF3E0E" w:rsidRPr="005B180F" w14:paraId="2373CC12" w14:textId="77777777" w:rsidTr="00DF3E0E">
        <w:trPr>
          <w:trHeight w:val="1610"/>
        </w:trPr>
        <w:tc>
          <w:tcPr>
            <w:tcW w:w="626" w:type="dxa"/>
            <w:shd w:val="clear" w:color="auto" w:fill="auto"/>
            <w:vAlign w:val="center"/>
          </w:tcPr>
          <w:p w14:paraId="1093C23F" w14:textId="77777777" w:rsidR="00DF3E0E" w:rsidRPr="005B180F" w:rsidRDefault="00DF3E0E" w:rsidP="00DF3E0E">
            <w:pPr>
              <w:shd w:val="clear" w:color="auto" w:fill="FFFFFF"/>
              <w:spacing w:before="0" w:after="0"/>
              <w:ind w:left="0" w:hanging="144"/>
              <w:jc w:val="center"/>
              <w:rPr>
                <w:rFonts w:ascii="Sylfaen" w:hAnsi="Sylfaen" w:cs="Arial"/>
                <w:color w:val="000000"/>
                <w:sz w:val="14"/>
                <w:szCs w:val="14"/>
              </w:rPr>
            </w:pPr>
          </w:p>
        </w:tc>
        <w:tc>
          <w:tcPr>
            <w:tcW w:w="1493" w:type="dxa"/>
            <w:gridSpan w:val="3"/>
            <w:tcBorders>
              <w:bottom w:val="single" w:sz="8" w:space="0" w:color="auto"/>
            </w:tcBorders>
            <w:shd w:val="clear" w:color="auto" w:fill="auto"/>
            <w:vAlign w:val="center"/>
          </w:tcPr>
          <w:p w14:paraId="0F8FA316" w14:textId="514E9258" w:rsidR="00DF3E0E" w:rsidRPr="005B180F" w:rsidRDefault="00DF3E0E" w:rsidP="00DF3E0E">
            <w:pPr>
              <w:tabs>
                <w:tab w:val="left" w:pos="1248"/>
              </w:tabs>
              <w:spacing w:before="0" w:after="0"/>
              <w:ind w:left="0" w:firstLine="0"/>
              <w:rPr>
                <w:rFonts w:ascii="Sylfaen" w:hAnsi="Sylfaen" w:cs="Calibri"/>
                <w:sz w:val="14"/>
                <w:szCs w:val="14"/>
              </w:rPr>
            </w:pPr>
            <w:proofErr w:type="spellStart"/>
            <w:r>
              <w:rPr>
                <w:rFonts w:ascii="Sylfaen" w:hAnsi="Sylfaen"/>
                <w:bCs/>
                <w:color w:val="000000" w:themeColor="text1"/>
                <w:sz w:val="20"/>
                <w:szCs w:val="20"/>
              </w:rPr>
              <w:t>Հաշվարկային</w:t>
            </w:r>
            <w:proofErr w:type="spellEnd"/>
            <w:r>
              <w:rPr>
                <w:rFonts w:ascii="Sylfaen" w:hAnsi="Sylfaen"/>
                <w:bCs/>
                <w:color w:val="000000" w:themeColor="text1"/>
                <w:sz w:val="20"/>
                <w:szCs w:val="20"/>
              </w:rPr>
              <w:t xml:space="preserve"> </w:t>
            </w:r>
            <w:proofErr w:type="spellStart"/>
            <w:r>
              <w:rPr>
                <w:rFonts w:ascii="Sylfaen" w:hAnsi="Sylfaen"/>
                <w:bCs/>
                <w:color w:val="000000" w:themeColor="text1"/>
                <w:sz w:val="20"/>
                <w:szCs w:val="20"/>
              </w:rPr>
              <w:t>համակարգիչ</w:t>
            </w:r>
            <w:proofErr w:type="spellEnd"/>
          </w:p>
        </w:tc>
        <w:tc>
          <w:tcPr>
            <w:tcW w:w="713" w:type="dxa"/>
            <w:gridSpan w:val="4"/>
            <w:tcBorders>
              <w:bottom w:val="single" w:sz="8" w:space="0" w:color="auto"/>
            </w:tcBorders>
            <w:shd w:val="clear" w:color="auto" w:fill="auto"/>
            <w:vAlign w:val="center"/>
          </w:tcPr>
          <w:p w14:paraId="14703F50" w14:textId="54DF106D" w:rsidR="00DF3E0E" w:rsidRPr="005B180F" w:rsidRDefault="00DF3E0E" w:rsidP="00DF3E0E">
            <w:pPr>
              <w:shd w:val="clear" w:color="auto" w:fill="FFFFFF"/>
              <w:spacing w:before="0" w:after="0"/>
              <w:ind w:left="0" w:hanging="144"/>
              <w:jc w:val="center"/>
              <w:rPr>
                <w:rFonts w:ascii="Sylfaen" w:hAnsi="Sylfaen"/>
                <w:bCs/>
                <w:color w:val="000000"/>
                <w:sz w:val="14"/>
                <w:szCs w:val="14"/>
                <w:lang w:val="hy-AM"/>
              </w:rPr>
            </w:pPr>
            <w:proofErr w:type="spellStart"/>
            <w:r>
              <w:rPr>
                <w:rFonts w:ascii="Sylfaen" w:hAnsi="Sylfaen" w:cs="Arial"/>
                <w:color w:val="000000"/>
                <w:sz w:val="14"/>
                <w:szCs w:val="14"/>
                <w:lang w:val="ru-RU"/>
              </w:rPr>
              <w:t>հատ</w:t>
            </w:r>
            <w:proofErr w:type="spellEnd"/>
          </w:p>
        </w:tc>
        <w:tc>
          <w:tcPr>
            <w:tcW w:w="571" w:type="dxa"/>
            <w:gridSpan w:val="2"/>
            <w:tcBorders>
              <w:bottom w:val="single" w:sz="8" w:space="0" w:color="auto"/>
            </w:tcBorders>
            <w:shd w:val="clear" w:color="auto" w:fill="auto"/>
            <w:vAlign w:val="center"/>
          </w:tcPr>
          <w:p w14:paraId="31399C02" w14:textId="7561146D" w:rsidR="00DF3E0E" w:rsidRPr="005B180F" w:rsidRDefault="00DF3E0E" w:rsidP="00DF3E0E">
            <w:pPr>
              <w:shd w:val="clear" w:color="auto" w:fill="FFFFFF"/>
              <w:spacing w:before="0" w:after="0"/>
              <w:ind w:left="0" w:hanging="144"/>
              <w:jc w:val="center"/>
              <w:rPr>
                <w:rFonts w:ascii="Sylfaen" w:hAnsi="Sylfaen" w:cs="Arial"/>
                <w:color w:val="000000"/>
                <w:sz w:val="14"/>
                <w:szCs w:val="14"/>
              </w:rPr>
            </w:pPr>
            <w:r w:rsidRPr="005B180F">
              <w:rPr>
                <w:rFonts w:ascii="Sylfaen" w:hAnsi="Sylfaen" w:cs="Arial"/>
                <w:color w:val="000000"/>
                <w:sz w:val="14"/>
                <w:szCs w:val="14"/>
              </w:rPr>
              <w:t>-</w:t>
            </w:r>
          </w:p>
        </w:tc>
        <w:tc>
          <w:tcPr>
            <w:tcW w:w="567" w:type="dxa"/>
            <w:gridSpan w:val="2"/>
            <w:tcBorders>
              <w:bottom w:val="single" w:sz="8" w:space="0" w:color="auto"/>
            </w:tcBorders>
            <w:shd w:val="clear" w:color="auto" w:fill="auto"/>
            <w:vAlign w:val="center"/>
          </w:tcPr>
          <w:p w14:paraId="0A22B832" w14:textId="7D903863" w:rsidR="00DF3E0E" w:rsidRPr="005B180F" w:rsidRDefault="00DF3E0E" w:rsidP="00DF3E0E">
            <w:pPr>
              <w:tabs>
                <w:tab w:val="left" w:pos="1248"/>
              </w:tabs>
              <w:spacing w:before="0" w:after="0"/>
              <w:ind w:left="0" w:hanging="144"/>
              <w:jc w:val="center"/>
              <w:rPr>
                <w:rFonts w:ascii="Sylfaen" w:hAnsi="Sylfaen"/>
                <w:sz w:val="14"/>
                <w:szCs w:val="14"/>
                <w:lang w:val="ru-RU"/>
              </w:rPr>
            </w:pPr>
            <w:r>
              <w:rPr>
                <w:rFonts w:ascii="Sylfaen" w:hAnsi="Sylfaen"/>
                <w:bCs/>
                <w:color w:val="000000" w:themeColor="text1"/>
                <w:sz w:val="20"/>
                <w:szCs w:val="20"/>
                <w:lang w:val="hy-AM"/>
              </w:rPr>
              <w:t>1</w:t>
            </w:r>
          </w:p>
        </w:tc>
        <w:tc>
          <w:tcPr>
            <w:tcW w:w="992" w:type="dxa"/>
            <w:gridSpan w:val="4"/>
            <w:tcBorders>
              <w:bottom w:val="single" w:sz="8" w:space="0" w:color="auto"/>
            </w:tcBorders>
            <w:shd w:val="clear" w:color="auto" w:fill="auto"/>
            <w:vAlign w:val="center"/>
          </w:tcPr>
          <w:p w14:paraId="710103DE" w14:textId="10B03C53" w:rsidR="00DF3E0E" w:rsidRPr="005B180F" w:rsidRDefault="00DF3E0E" w:rsidP="00DF3E0E">
            <w:pPr>
              <w:tabs>
                <w:tab w:val="left" w:pos="1248"/>
              </w:tabs>
              <w:spacing w:before="0" w:after="0"/>
              <w:ind w:left="0" w:hanging="144"/>
              <w:jc w:val="center"/>
              <w:rPr>
                <w:rFonts w:ascii="Sylfaen" w:hAnsi="Sylfaen" w:cs="Arial"/>
                <w:color w:val="000000"/>
                <w:sz w:val="14"/>
                <w:szCs w:val="14"/>
              </w:rPr>
            </w:pPr>
            <w:r w:rsidRPr="005B180F">
              <w:rPr>
                <w:rFonts w:ascii="Sylfaen" w:hAnsi="Sylfaen" w:cs="Arial"/>
                <w:color w:val="000000"/>
                <w:sz w:val="14"/>
                <w:szCs w:val="14"/>
              </w:rPr>
              <w:t>-</w:t>
            </w:r>
          </w:p>
        </w:tc>
        <w:tc>
          <w:tcPr>
            <w:tcW w:w="1128" w:type="dxa"/>
            <w:gridSpan w:val="2"/>
            <w:tcBorders>
              <w:bottom w:val="single" w:sz="8" w:space="0" w:color="auto"/>
            </w:tcBorders>
            <w:shd w:val="clear" w:color="auto" w:fill="auto"/>
            <w:vAlign w:val="center"/>
          </w:tcPr>
          <w:p w14:paraId="4EFE5435" w14:textId="0B26F32C" w:rsidR="00DF3E0E" w:rsidRPr="005B180F" w:rsidRDefault="00DF3E0E" w:rsidP="00DF3E0E">
            <w:pPr>
              <w:tabs>
                <w:tab w:val="left" w:pos="1248"/>
              </w:tabs>
              <w:spacing w:before="0" w:after="0"/>
              <w:ind w:left="0" w:hanging="144"/>
              <w:jc w:val="center"/>
              <w:rPr>
                <w:rFonts w:ascii="Sylfaen" w:hAnsi="Sylfaen"/>
                <w:bCs/>
                <w:color w:val="000000"/>
                <w:sz w:val="14"/>
                <w:szCs w:val="14"/>
                <w:lang w:val="hy-AM"/>
              </w:rPr>
            </w:pPr>
            <w:r w:rsidRPr="005B180F">
              <w:rPr>
                <w:rFonts w:ascii="Arial" w:eastAsia="Arial" w:hAnsi="Arial" w:cs="Arial"/>
                <w:sz w:val="14"/>
                <w:szCs w:val="14"/>
              </w:rPr>
              <w:t>60000</w:t>
            </w:r>
          </w:p>
        </w:tc>
        <w:tc>
          <w:tcPr>
            <w:tcW w:w="2558" w:type="dxa"/>
            <w:gridSpan w:val="10"/>
            <w:tcBorders>
              <w:bottom w:val="single" w:sz="8" w:space="0" w:color="auto"/>
            </w:tcBorders>
            <w:shd w:val="clear" w:color="auto" w:fill="auto"/>
          </w:tcPr>
          <w:p w14:paraId="0DF15923" w14:textId="2448D559" w:rsidR="00DF3E0E" w:rsidRPr="00DF3E0E" w:rsidRDefault="00DF3E0E" w:rsidP="00DF3E0E">
            <w:pPr>
              <w:spacing w:before="0" w:after="0"/>
              <w:ind w:left="0" w:firstLine="0"/>
              <w:rPr>
                <w:rFonts w:ascii="GHEA Grapalat" w:hAnsi="GHEA Grapalat"/>
                <w:color w:val="000000"/>
                <w:sz w:val="12"/>
                <w:szCs w:val="12"/>
              </w:rPr>
            </w:pPr>
            <w:r w:rsidRPr="00DF3E0E">
              <w:rPr>
                <w:rFonts w:ascii="Sylfaen" w:eastAsia="Tahoma" w:hAnsi="Sylfaen" w:cs="Tahoma"/>
                <w:sz w:val="12"/>
                <w:szCs w:val="12"/>
                <w:lang w:val="hy-AM"/>
              </w:rPr>
              <w:t>Համակարգը կառուցված է կենտրոնական պրոցեսորի վրա, որն ունի 24 ֆիզիկական միջուկ (8P+16E), հիմնական աշխատանքային հաճախականությամբ՝ 3.2 ԳՀց և առավելագույն տուրբո-հաճախականությամբ՝ մինչև 6.0 ԳՀց։ Պրոցեսորի հիմնական էներգասպառումը կազմում է 125 Վտ (տուրբո ռեժիմում այն հասնում է մոտ 250 Վտ)։ Սառեցման համար օգտագործվում է բարձր արտադրողականությամբ հեղուկ համակարգ՝ երեք օդափոխիչով ռադիատորով, որոնցից յուրաքանչյուրն ունակ է պտտվել մոտ 2000 պտ/րոպե արագությամբ։ Սառեցման պոմպը գործում է մինչև 2800 պտ/րոպե արագությամբ՝ PWM կառավարմամբ, իսկ VRM-ի սառեցման օդափոխիչները հասնում են մինչև 2500 պտ/րոպե։ Մայր պլատան հիմնված է Z790 չիպսեթի վրա և նախատեսված է LGA 1700 սոկետի պրոցեսորների տեղադրման համար։ Մայր պլատայի վրա օպերատիվ հիշողության (մինչև 256 ԳԲ ընդհանուր ծավալով) միացման համար նախատեսված են 4 DDR5 DIMM բնիկներ։ Պլատայի վրա նախատեսված են 3 PCI-E x16 բնիկ (մեկը՝ PCIe 5.0) և 1 PCI-E x1։ HDD/SSD կուտակիչների միացման համար նախատեսված են 4 M.2 և 6 SATA սլոթեր։ Ուժեղացված էլեմենտային բազան՝ 16+1+1 փուլի թվային սնուցման համակարգով, ապահովում է մայր պլատայի կայուն աշխատանքը տարբեր հաշվարկային բեռնվածությունների ժամանակ։ Սառեցնող ռադիատորները հեռացնում են ջերմությունը չիպսեթից և բաղադրիչներից՝ կանխելով գերտաքացումը։ Համակարգում պետք է տեղադրվի 192 ԳԲ (4x48 ԳԲ) DDR5 օպերատիվ հիշողություն՝ 5200 ՄՀց հաճախականությամբ, CL38։ Տվյալների պահպանումը ապահովվում է 2 ՏԲ NVMe PCIe 4.0 SSD կուտակիչով, որն ունի ընթերցման արագություն՝ 7450 ՄԲ/վ, և գրելու արագություն՝ 6900 ՄԲ/վ։ Գրաֆիկական մասը ապահովում է դիսկրետ վիդեոքարտը՝ 16 ԳԲ GDDR7 հիշողությամբ, PCIe 5.0 x16 միացման ինտերֆեյսով, 10752 CUDA միջուկներով և 30 Գբիտ/վ հիշողության արագությամբ։ Էլեկտրամատակարարումն իրականացվում է լիովին մոդուլային սնուցման բլոկի միջոցով՝ առնվազն 1200 Վտ հզորությամբ, 80+ Platinum սերտիֆիկատով և ATX3.x աջակցությամբ։ Բոլոր բաղադրիչները տեղադրված են Mid-Tower ֆորմատի կորպուսում՝ օպտիմիզացված օդային հոսքով և մեծածավալ հեղուկ սառեցման համակարգերի տեղադրման աջակցությամբ։ Համակարգիչը պետք է աշխատի Windows 11 Pro օպերացիոն համակարգով:</w:t>
            </w:r>
          </w:p>
        </w:tc>
        <w:tc>
          <w:tcPr>
            <w:tcW w:w="2383" w:type="dxa"/>
            <w:gridSpan w:val="5"/>
            <w:tcBorders>
              <w:bottom w:val="single" w:sz="8" w:space="0" w:color="auto"/>
            </w:tcBorders>
            <w:shd w:val="clear" w:color="auto" w:fill="auto"/>
          </w:tcPr>
          <w:p w14:paraId="7EF54C0F" w14:textId="5DDDAD1D" w:rsidR="00DF3E0E" w:rsidRPr="00DF3E0E" w:rsidRDefault="00DF3E0E" w:rsidP="00DF3E0E">
            <w:pPr>
              <w:tabs>
                <w:tab w:val="left" w:pos="176"/>
              </w:tabs>
              <w:spacing w:before="0" w:after="0"/>
              <w:ind w:left="0" w:hanging="144"/>
              <w:rPr>
                <w:rFonts w:ascii="Sylfaen" w:hAnsi="Sylfaen"/>
                <w:sz w:val="12"/>
                <w:szCs w:val="12"/>
                <w:shd w:val="clear" w:color="auto" w:fill="FFFFFF"/>
                <w:lang w:val="hy-AM"/>
              </w:rPr>
            </w:pPr>
            <w:r w:rsidRPr="00DF3E0E">
              <w:rPr>
                <w:rFonts w:ascii="Sylfaen" w:eastAsia="Tahoma" w:hAnsi="Sylfaen" w:cs="Tahoma"/>
                <w:sz w:val="12"/>
                <w:szCs w:val="12"/>
                <w:lang w:val="hy-AM"/>
              </w:rPr>
              <w:t>Համակարգը կառուցված է կենտրոնական պրոցեսորի վրա, որն ունի 24 ֆիզիկական միջուկ (8P+16E), հիմնական աշխատանքային հաճախականությամբ՝ 3.2 ԳՀց և առավելագույն տուրբո-հաճախականությամբ՝ մինչև 6.0 ԳՀց։ Պրոցեսորի հիմնական էներգասպառումը կազմում է 125 Վտ (տուրբո ռեժիմում այն հասնում է մոտ 250 Վտ)։ Սառեցման համար օգտագործվում է բարձր արտադրողականությամբ հեղուկ համակարգ՝ երեք օդափոխիչով ռադիատորով, որոնցից յուրաքանչյուրն ունակ է պտտվել մոտ 2000 պտ/րոպե արագությամբ։ Սառեցման պոմպը գործում է մինչև 2800 պտ/րոպե արագությամբ՝ PWM կառավարմամբ, իսկ VRM-ի սառեցման օդափոխիչները հասնում են մինչև 2500 պտ/րոպե։ Մայր պլատան հիմնված է Z790 չիպսեթի վրա և նախատեսված է LGA 1700 սոկետի պրոցեսորների տեղադրման համար։ Մայր պլատայի վրա օպերատիվ հիշողության (մինչև 256 ԳԲ ընդհանուր ծավալով) միացման համար նախատեսված են 4 DDR5 DIMM բնիկներ։ Պլատայի վրա նախատեսված են 3 PCI-E x16 բնիկ (մեկը՝ PCIe 5.0) և 1 PCI-E x1։ HDD/SSD կուտակիչների միացման համար նախատեսված են 4 M.2 և 6 SATA սլոթեր։ Ուժեղացված էլեմենտային բազան՝ 16+1+1 փուլի թվային սնուցման համակարգով, ապահովում է մայր պլատայի կայուն աշխատանքը տարբեր հաշվարկային բեռնվածությունների ժամանակ։ Սառեցնող ռադիատորները հեռացնում են ջերմությունը չիպսեթից և բաղադրիչներից՝ կանխելով գերտաքացումը։ Համակարգում պետք է տեղադրվի 192 ԳԲ (4x48 ԳԲ) DDR5 օպերատիվ հիշողություն՝ 5200 ՄՀց հաճախականությամբ, CL38։ Տվյալների պահպանումը ապահովվում է 2 ՏԲ NVMe PCIe 4.0 SSD կուտակիչով, որն ունի ընթերցման արագություն՝ 7450 ՄԲ/վ, և գրելու արագություն՝ 6900 ՄԲ/վ։ Գրաֆիկական մասը ապահովում է դիսկրետ վիդեոքարտը՝ 16 ԳԲ GDDR7 հիշողությամբ, PCIe 5.0 x16 միացման ինտերֆեյսով, 10752 CUDA միջուկներով և 30 Գբիտ/վ հիշողության արագությամբ։ Էլեկտրամատակարարումն իրականացվում է լիովին մոդուլային սնուցման բլոկի միջոցով՝ առնվազն 1200 Վտ հզորությամբ, 80+ Platinum սերտիֆիկատով և ATX3.x աջակցությամբ։ Բոլոր բաղադրիչները տեղադրված են Mid-Tower ֆորմատի կորպուսում՝ օպտիմիզացված օդային հոսքով և մեծածավալ հեղուկ սառեցման համակարգերի տեղադրման աջակցությամբ։ Համակարգիչը պետք է աշխատի Windows 11 Pro օպերացիոն համակարգով:</w:t>
            </w:r>
          </w:p>
        </w:tc>
      </w:tr>
      <w:tr w:rsidR="00DF3E0E" w:rsidRPr="005B180F" w14:paraId="2ABAFCC9" w14:textId="77777777" w:rsidTr="00DF3E0E">
        <w:trPr>
          <w:trHeight w:val="1610"/>
        </w:trPr>
        <w:tc>
          <w:tcPr>
            <w:tcW w:w="626" w:type="dxa"/>
            <w:shd w:val="clear" w:color="auto" w:fill="auto"/>
            <w:vAlign w:val="center"/>
          </w:tcPr>
          <w:p w14:paraId="46E2901E" w14:textId="368349CD" w:rsidR="00DF3E0E" w:rsidRPr="005B180F" w:rsidRDefault="00DF3E0E" w:rsidP="00DF3E0E">
            <w:pPr>
              <w:shd w:val="clear" w:color="auto" w:fill="FFFFFF"/>
              <w:spacing w:before="0" w:after="0"/>
              <w:ind w:left="0" w:hanging="144"/>
              <w:jc w:val="center"/>
              <w:rPr>
                <w:rFonts w:ascii="Sylfaen" w:hAnsi="Sylfaen" w:cs="Arial"/>
                <w:color w:val="000000"/>
                <w:sz w:val="14"/>
                <w:szCs w:val="14"/>
                <w:lang w:val="ru-RU"/>
              </w:rPr>
            </w:pPr>
            <w:r w:rsidRPr="005B180F">
              <w:rPr>
                <w:rFonts w:ascii="Sylfaen" w:hAnsi="Sylfaen" w:cs="Arial"/>
                <w:color w:val="000000"/>
                <w:sz w:val="14"/>
                <w:szCs w:val="14"/>
                <w:lang w:val="ru-RU"/>
              </w:rPr>
              <w:t>4</w:t>
            </w:r>
          </w:p>
        </w:tc>
        <w:tc>
          <w:tcPr>
            <w:tcW w:w="1493" w:type="dxa"/>
            <w:gridSpan w:val="3"/>
            <w:tcBorders>
              <w:bottom w:val="single" w:sz="8" w:space="0" w:color="auto"/>
            </w:tcBorders>
            <w:shd w:val="clear" w:color="auto" w:fill="auto"/>
            <w:vAlign w:val="center"/>
          </w:tcPr>
          <w:p w14:paraId="7CBF98A0" w14:textId="1B2C12F0" w:rsidR="00DF3E0E" w:rsidRPr="005B180F" w:rsidRDefault="00DF3E0E" w:rsidP="00DF3E0E">
            <w:pPr>
              <w:tabs>
                <w:tab w:val="left" w:pos="1248"/>
              </w:tabs>
              <w:spacing w:before="0" w:after="0"/>
              <w:ind w:left="0" w:firstLine="0"/>
              <w:rPr>
                <w:rFonts w:ascii="Sylfaen" w:hAnsi="Sylfaen" w:cs="Calibri"/>
                <w:sz w:val="14"/>
                <w:szCs w:val="14"/>
              </w:rPr>
            </w:pPr>
            <w:proofErr w:type="spellStart"/>
            <w:r>
              <w:rPr>
                <w:rFonts w:ascii="Sylfaen" w:hAnsi="Sylfaen"/>
                <w:bCs/>
                <w:color w:val="000000" w:themeColor="text1"/>
                <w:sz w:val="20"/>
                <w:szCs w:val="20"/>
              </w:rPr>
              <w:t>Հաշվարկային</w:t>
            </w:r>
            <w:proofErr w:type="spellEnd"/>
            <w:r>
              <w:rPr>
                <w:rFonts w:ascii="Sylfaen" w:hAnsi="Sylfaen"/>
                <w:bCs/>
                <w:color w:val="000000" w:themeColor="text1"/>
                <w:sz w:val="20"/>
                <w:szCs w:val="20"/>
              </w:rPr>
              <w:t xml:space="preserve"> </w:t>
            </w:r>
            <w:proofErr w:type="spellStart"/>
            <w:r>
              <w:rPr>
                <w:rFonts w:ascii="Sylfaen" w:hAnsi="Sylfaen"/>
                <w:bCs/>
                <w:color w:val="000000" w:themeColor="text1"/>
                <w:sz w:val="20"/>
                <w:szCs w:val="20"/>
              </w:rPr>
              <w:t>համակարգիչ</w:t>
            </w:r>
            <w:proofErr w:type="spellEnd"/>
          </w:p>
        </w:tc>
        <w:tc>
          <w:tcPr>
            <w:tcW w:w="713" w:type="dxa"/>
            <w:gridSpan w:val="4"/>
            <w:tcBorders>
              <w:bottom w:val="single" w:sz="8" w:space="0" w:color="auto"/>
            </w:tcBorders>
            <w:shd w:val="clear" w:color="auto" w:fill="auto"/>
            <w:vAlign w:val="center"/>
          </w:tcPr>
          <w:p w14:paraId="5D4F2823" w14:textId="0C85F7A6" w:rsidR="00DF3E0E" w:rsidRPr="005B180F" w:rsidRDefault="00DF3E0E" w:rsidP="00DF3E0E">
            <w:pPr>
              <w:shd w:val="clear" w:color="auto" w:fill="FFFFFF"/>
              <w:spacing w:before="0" w:after="0"/>
              <w:ind w:left="0" w:hanging="144"/>
              <w:jc w:val="center"/>
              <w:rPr>
                <w:rFonts w:ascii="Sylfaen" w:hAnsi="Sylfaen"/>
                <w:bCs/>
                <w:color w:val="000000"/>
                <w:sz w:val="14"/>
                <w:szCs w:val="14"/>
                <w:lang w:val="hy-AM"/>
              </w:rPr>
            </w:pPr>
            <w:proofErr w:type="spellStart"/>
            <w:r>
              <w:rPr>
                <w:rFonts w:ascii="Sylfaen" w:hAnsi="Sylfaen" w:cs="Arial"/>
                <w:color w:val="000000"/>
                <w:sz w:val="14"/>
                <w:szCs w:val="14"/>
                <w:lang w:val="ru-RU"/>
              </w:rPr>
              <w:t>հատ</w:t>
            </w:r>
            <w:proofErr w:type="spellEnd"/>
          </w:p>
        </w:tc>
        <w:tc>
          <w:tcPr>
            <w:tcW w:w="571" w:type="dxa"/>
            <w:gridSpan w:val="2"/>
            <w:tcBorders>
              <w:bottom w:val="single" w:sz="8" w:space="0" w:color="auto"/>
            </w:tcBorders>
            <w:shd w:val="clear" w:color="auto" w:fill="auto"/>
            <w:vAlign w:val="center"/>
          </w:tcPr>
          <w:p w14:paraId="40C3A3DA" w14:textId="5406EB0E" w:rsidR="00DF3E0E" w:rsidRPr="005B180F" w:rsidRDefault="00DF3E0E" w:rsidP="00DF3E0E">
            <w:pPr>
              <w:shd w:val="clear" w:color="auto" w:fill="FFFFFF"/>
              <w:spacing w:before="0" w:after="0"/>
              <w:ind w:left="0" w:hanging="144"/>
              <w:jc w:val="center"/>
              <w:rPr>
                <w:rFonts w:ascii="Sylfaen" w:hAnsi="Sylfaen" w:cs="Arial"/>
                <w:color w:val="000000"/>
                <w:sz w:val="14"/>
                <w:szCs w:val="14"/>
              </w:rPr>
            </w:pPr>
            <w:r w:rsidRPr="005B180F">
              <w:rPr>
                <w:rFonts w:ascii="Sylfaen" w:hAnsi="Sylfaen" w:cs="Arial"/>
                <w:color w:val="000000"/>
                <w:sz w:val="14"/>
                <w:szCs w:val="14"/>
              </w:rPr>
              <w:t>-</w:t>
            </w:r>
          </w:p>
        </w:tc>
        <w:tc>
          <w:tcPr>
            <w:tcW w:w="567" w:type="dxa"/>
            <w:gridSpan w:val="2"/>
            <w:tcBorders>
              <w:bottom w:val="single" w:sz="8" w:space="0" w:color="auto"/>
            </w:tcBorders>
            <w:shd w:val="clear" w:color="auto" w:fill="auto"/>
            <w:vAlign w:val="center"/>
          </w:tcPr>
          <w:p w14:paraId="2C71B392" w14:textId="6ACC08D2" w:rsidR="00DF3E0E" w:rsidRPr="005B180F" w:rsidRDefault="00DF3E0E" w:rsidP="00DF3E0E">
            <w:pPr>
              <w:tabs>
                <w:tab w:val="left" w:pos="1248"/>
              </w:tabs>
              <w:spacing w:before="0" w:after="0"/>
              <w:ind w:left="0" w:hanging="144"/>
              <w:jc w:val="center"/>
              <w:rPr>
                <w:rFonts w:ascii="Sylfaen" w:hAnsi="Sylfaen"/>
                <w:sz w:val="14"/>
                <w:szCs w:val="14"/>
                <w:lang w:val="ru-RU"/>
              </w:rPr>
            </w:pPr>
            <w:r>
              <w:rPr>
                <w:rFonts w:ascii="Sylfaen" w:hAnsi="Sylfaen"/>
                <w:bCs/>
                <w:color w:val="000000" w:themeColor="text1"/>
                <w:sz w:val="20"/>
                <w:szCs w:val="20"/>
              </w:rPr>
              <w:t>1</w:t>
            </w:r>
          </w:p>
        </w:tc>
        <w:tc>
          <w:tcPr>
            <w:tcW w:w="992" w:type="dxa"/>
            <w:gridSpan w:val="4"/>
            <w:tcBorders>
              <w:bottom w:val="single" w:sz="8" w:space="0" w:color="auto"/>
            </w:tcBorders>
            <w:shd w:val="clear" w:color="auto" w:fill="auto"/>
            <w:vAlign w:val="center"/>
          </w:tcPr>
          <w:p w14:paraId="2102A58F" w14:textId="158853F5" w:rsidR="00DF3E0E" w:rsidRPr="005B180F" w:rsidRDefault="00DF3E0E" w:rsidP="00DF3E0E">
            <w:pPr>
              <w:tabs>
                <w:tab w:val="left" w:pos="1248"/>
              </w:tabs>
              <w:spacing w:before="0" w:after="0"/>
              <w:ind w:left="0" w:hanging="144"/>
              <w:jc w:val="center"/>
              <w:rPr>
                <w:rFonts w:ascii="Sylfaen" w:hAnsi="Sylfaen" w:cs="Arial"/>
                <w:color w:val="000000"/>
                <w:sz w:val="14"/>
                <w:szCs w:val="14"/>
              </w:rPr>
            </w:pPr>
            <w:r w:rsidRPr="005B180F">
              <w:rPr>
                <w:rFonts w:ascii="Sylfaen" w:hAnsi="Sylfaen" w:cs="Arial"/>
                <w:color w:val="000000"/>
                <w:sz w:val="14"/>
                <w:szCs w:val="14"/>
              </w:rPr>
              <w:t>-</w:t>
            </w:r>
          </w:p>
        </w:tc>
        <w:tc>
          <w:tcPr>
            <w:tcW w:w="1128" w:type="dxa"/>
            <w:gridSpan w:val="2"/>
            <w:tcBorders>
              <w:bottom w:val="single" w:sz="8" w:space="0" w:color="auto"/>
            </w:tcBorders>
            <w:shd w:val="clear" w:color="auto" w:fill="auto"/>
            <w:vAlign w:val="center"/>
          </w:tcPr>
          <w:p w14:paraId="7D96174B" w14:textId="704B8844" w:rsidR="00DF3E0E" w:rsidRPr="005B180F" w:rsidRDefault="00DF3E0E" w:rsidP="00DF3E0E">
            <w:pPr>
              <w:tabs>
                <w:tab w:val="left" w:pos="1248"/>
              </w:tabs>
              <w:spacing w:before="0" w:after="0"/>
              <w:ind w:left="0" w:hanging="144"/>
              <w:jc w:val="center"/>
              <w:rPr>
                <w:rFonts w:ascii="Sylfaen" w:hAnsi="Sylfaen"/>
                <w:bCs/>
                <w:color w:val="000000"/>
                <w:sz w:val="14"/>
                <w:szCs w:val="14"/>
                <w:lang w:val="hy-AM"/>
              </w:rPr>
            </w:pPr>
            <w:r w:rsidRPr="005B180F">
              <w:rPr>
                <w:rFonts w:ascii="Arial" w:eastAsia="Arial" w:hAnsi="Arial" w:cs="Arial"/>
                <w:sz w:val="14"/>
                <w:szCs w:val="14"/>
              </w:rPr>
              <w:t>70000</w:t>
            </w:r>
          </w:p>
        </w:tc>
        <w:tc>
          <w:tcPr>
            <w:tcW w:w="2558" w:type="dxa"/>
            <w:gridSpan w:val="10"/>
            <w:tcBorders>
              <w:bottom w:val="single" w:sz="8" w:space="0" w:color="auto"/>
            </w:tcBorders>
            <w:shd w:val="clear" w:color="auto" w:fill="auto"/>
          </w:tcPr>
          <w:p w14:paraId="020888DE" w14:textId="015B56DD" w:rsidR="00DF3E0E" w:rsidRPr="00DF3E0E" w:rsidRDefault="00DF3E0E" w:rsidP="00DF3E0E">
            <w:pPr>
              <w:spacing w:before="0" w:after="0"/>
              <w:ind w:left="0" w:firstLine="0"/>
              <w:rPr>
                <w:rFonts w:ascii="GHEA Grapalat" w:hAnsi="GHEA Grapalat"/>
                <w:color w:val="000000"/>
                <w:sz w:val="12"/>
                <w:szCs w:val="12"/>
              </w:rPr>
            </w:pPr>
            <w:r w:rsidRPr="00DF3E0E">
              <w:rPr>
                <w:rFonts w:ascii="Sylfaen" w:eastAsia="Tahoma" w:hAnsi="Sylfaen" w:cs="Tahoma"/>
                <w:sz w:val="12"/>
                <w:szCs w:val="12"/>
                <w:lang w:val="hy-AM"/>
              </w:rPr>
              <w:t xml:space="preserve">Համակարգիչը կառուցված է կենտրոնական պրոցեսորի վրա, որն ունի 24 ֆիզիկական միջուկ (8P+16E), հիմնական աշխատանքային հաճախականությամբ՝ 3.2 ԳՀց և առավելագույն տուրբո-հաճախականությամբ՝ մինչև 6.0 ԳՀց։ Պրոցեսորի հիմնական էներգասպառումը կազմում է 125 Վտ (տուրբո ռեժիմում այն հասնում է մոտ 250 Վտ)։ Սառեցման համար օգտագործվում է բարձր արտադրողականությամբ հեղուկ համակարգ՝ երեք օդափոխիչով ռադիատորով, որոնցից յուրաքանչյուրն ունակ է պտտվել մոտ 2000 պտ/րոպե արագությամբ։ Սառեցման պոմպը գործում է մինչև 2800 պտ/րոպե արագությամբ՝ PWM կառավարմամբ, իսկ VRM-ի սառեցման օդափոխիչները հասնում են մինչև 2500 պտ/րոպե։ Մայր պլատան հիմնված է Z790 չիպսեթի վրա և նախատեսված է LGA 1700 սոկետի պրոցեսորների տեղադրման համար։ Մայր պլատայի վրա օպերատիվ հիշողության (մինչև 256 ԳԲ ընդհանուր ծավալով) միացման համար նախատեսված են 4 DDR5 DIMM բնիկներ։ Պլատայի վրա նախատեսված են 3 PCI-E x16 բնիկ (մեկը՝ PCIe 5.0) և 1 PCI-E x1։ HDD/SSD կուտակիչների միացման համար նախատեսված են 4 M.2 և 6 SATA սլոթեր։ Ուժեղացված էլեմենտային բազան՝ 16+1+1 փուլի թվային սնուցման համակարգով, </w:t>
            </w:r>
            <w:r w:rsidRPr="00DF3E0E">
              <w:rPr>
                <w:rFonts w:ascii="Sylfaen" w:eastAsia="Tahoma" w:hAnsi="Sylfaen" w:cs="Tahoma"/>
                <w:sz w:val="12"/>
                <w:szCs w:val="12"/>
                <w:lang w:val="hy-AM"/>
              </w:rPr>
              <w:lastRenderedPageBreak/>
              <w:t>ապահովում է մայր պլատայի կայուն աշխատանքը տարբեր հաշվարկային բեռնվածությունների ժամանակ։ Սառեցնող ռադիատորները հեռացնում են ջերմությունը չիպսեթից և բաղադրիչներից՝ կանխելով գերտաքացումը։ Համակարգում պետք է տեղադրվի 192 ԳԲ (4x48 ԳԲ) DDR5 օպերատիվ հիշողություն՝ 5200 ՄՀց հաճախականությամբ, CL38։ Տվյալների պահպանումը ապահովվում է 2 ՏԲ NVMe PCIe 4.0 SSD կուտակիչով, որն ունի ընթերցման արագություն՝ 7450 ՄԲ/վ, և գրելու արագություն՝ 6900 ՄԲ/վ։ Գրաֆիկական մասը ապահովում է դիսկրետ վիդեոքարտը՝ 16 ԳԲ GDDR7 հիշողությամբ, PCIe 5.0 x16 միացման ինտերֆեյսով, 4608 CUDA միջուկներով և 28 Գբիտ/վ հիշողության արագությամբ։ Էլեկտրամատակարարումն իրականացվում է լիովին մոդուլային սնուցման բլոկի միջոցով՝ առնվազն 1000 Վտ հզորությամբ, 80+ Platinum սերտիֆիկատով և ATX3.x աջակցությամբ։ Բոլոր բաղադրիչները տեղադրված են Mid-Tower ֆորմատի կորպուսում՝ օպտիմիզացված օդային հոսքով և մեծածավալ հեղուկ սառեցման համակարգերի տեղադրման աջակցությամբ։ Համակարգիչը պետք է աշխատի Windows 11 Pro օպերացիոն համակարգով:</w:t>
            </w:r>
          </w:p>
        </w:tc>
        <w:tc>
          <w:tcPr>
            <w:tcW w:w="2383" w:type="dxa"/>
            <w:gridSpan w:val="5"/>
            <w:tcBorders>
              <w:bottom w:val="single" w:sz="8" w:space="0" w:color="auto"/>
            </w:tcBorders>
            <w:shd w:val="clear" w:color="auto" w:fill="auto"/>
          </w:tcPr>
          <w:p w14:paraId="1C77606D" w14:textId="1C470768" w:rsidR="00DF3E0E" w:rsidRPr="00DF3E0E" w:rsidRDefault="00DF3E0E" w:rsidP="00DF3E0E">
            <w:pPr>
              <w:tabs>
                <w:tab w:val="left" w:pos="176"/>
              </w:tabs>
              <w:spacing w:before="0" w:after="0"/>
              <w:ind w:left="0" w:hanging="144"/>
              <w:rPr>
                <w:rFonts w:ascii="Sylfaen" w:hAnsi="Sylfaen"/>
                <w:sz w:val="12"/>
                <w:szCs w:val="12"/>
                <w:shd w:val="clear" w:color="auto" w:fill="FFFFFF"/>
                <w:lang w:val="hy-AM"/>
              </w:rPr>
            </w:pPr>
            <w:r w:rsidRPr="00DF3E0E">
              <w:rPr>
                <w:rFonts w:ascii="Sylfaen" w:eastAsia="Tahoma" w:hAnsi="Sylfaen" w:cs="Tahoma"/>
                <w:sz w:val="12"/>
                <w:szCs w:val="12"/>
                <w:lang w:val="hy-AM"/>
              </w:rPr>
              <w:lastRenderedPageBreak/>
              <w:t xml:space="preserve">Համակարգիչը կառուցված է կենտրոնական պրոցեսորի վրա, որն ունի 24 ֆիզիկական միջուկ (8P+16E), հիմնական աշխատանքային հաճախականությամբ՝ 3.2 ԳՀց և առավելագույն տուրբո-հաճախականությամբ՝ մինչև 6.0 ԳՀց։ Պրոցեսորի հիմնական էներգասպառումը կազմում է 125 Վտ (տուրբո ռեժիմում այն հասնում է մոտ 250 Վտ)։ Սառեցման համար օգտագործվում է բարձր արտադրողականությամբ հեղուկ համակարգ՝ երեք օդափոխիչով ռադիատորով, որոնցից յուրաքանչյուրն ունակ է պտտվել մոտ 2000 պտ/րոպե արագությամբ։ Սառեցման պոմպը գործում է մինչև 2800 պտ/րոպե արագությամբ՝ PWM կառավարմամբ, իսկ VRM-ի սառեցման օդափոխիչները հասնում են մինչև 2500 պտ/րոպե։ Մայր պլատան հիմնված է Z790 չիպսեթի վրա և նախատեսված է LGA 1700 սոկետի պրոցեսորների տեղադրման համար։ Մայր պլատայի վրա օպերատիվ հիշողության (մինչև 256 ԳԲ ընդհանուր ծավալով) միացման համար նախատեսված են 4 DDR5 DIMM բնիկներ։ Պլատայի վրա նախատեսված են 3 PCI-E x16 բնիկ (մեկը՝ PCIe 5.0) և 1 PCI-E x1։ HDD/SSD կուտակիչների միացման համար նախատեսված են 4 M.2 և 6 SATA </w:t>
            </w:r>
            <w:r w:rsidRPr="00DF3E0E">
              <w:rPr>
                <w:rFonts w:ascii="Sylfaen" w:eastAsia="Tahoma" w:hAnsi="Sylfaen" w:cs="Tahoma"/>
                <w:sz w:val="12"/>
                <w:szCs w:val="12"/>
                <w:lang w:val="hy-AM"/>
              </w:rPr>
              <w:lastRenderedPageBreak/>
              <w:t>սլոթեր։ Ուժեղացված էլեմենտային բազան՝ 16+1+1 փուլի թվային սնուցման համակարգով, ապահովում է մայր պլատայի կայուն աշխատանքը տարբեր հաշվարկային բեռնվածությունների ժամանակ։ Սառեցնող ռադիատորները հեռացնում են ջերմությունը չիպսեթից և բաղադրիչներից՝ կանխելով գերտաքացումը։ Համակարգում պետք է տեղադրվի 192 ԳԲ (4x48 ԳԲ) DDR5 օպերատիվ հիշողություն՝ 5200 ՄՀց հաճախականությամբ, CL38։ Տվյալների պահպանումը ապահովվում է 2 ՏԲ NVMe PCIe 4.0 SSD կուտակիչով, որն ունի ընթերցման արագություն՝ 7450 ՄԲ/վ, և գրելու արագություն՝ 6900 ՄԲ/վ։ Գրաֆիկական մասը ապահովում է դիսկրետ վիդեոքարտը՝ 16 ԳԲ GDDR7 հիշողությամբ, PCIe 5.0 x16 միացման ինտերֆեյսով, 4608 CUDA միջուկներով և 28 Գբիտ/վ հիշողության արագությամբ։ Էլեկտրամատակարարումն իրականացվում է լիովին մոդուլային սնուցման բլոկի միջոցով՝ առնվազն 1000 Վտ հզորությամբ, 80+ Platinum սերտիֆիկատով և ATX3.x աջակցությամբ։ Բոլոր բաղադրիչները տեղադրված են Mid-Tower ֆորմատի կորպուսում՝ օպտիմիզացված օդային հոսքով և մեծածավալ հեղուկ սառեցման համակարգերի տեղադրման աջակցությամբ։ Համակարգիչը պետք է աշխատի Windows 11 Pro օպերացիոն համակարգով:</w:t>
            </w:r>
          </w:p>
        </w:tc>
      </w:tr>
      <w:tr w:rsidR="00DF3E0E" w:rsidRPr="00DF3E0E" w14:paraId="2011B50C" w14:textId="77777777" w:rsidTr="00DF3E0E">
        <w:trPr>
          <w:trHeight w:val="349"/>
        </w:trPr>
        <w:tc>
          <w:tcPr>
            <w:tcW w:w="626" w:type="dxa"/>
            <w:shd w:val="clear" w:color="auto" w:fill="auto"/>
            <w:vAlign w:val="center"/>
          </w:tcPr>
          <w:p w14:paraId="2EE9CC41" w14:textId="65B3185C" w:rsidR="00DF3E0E" w:rsidRPr="005B180F" w:rsidRDefault="00DF3E0E" w:rsidP="00DF3E0E">
            <w:pPr>
              <w:shd w:val="clear" w:color="auto" w:fill="FFFFFF"/>
              <w:spacing w:before="0" w:after="0"/>
              <w:ind w:left="0" w:hanging="144"/>
              <w:jc w:val="center"/>
              <w:rPr>
                <w:rFonts w:ascii="Sylfaen" w:hAnsi="Sylfaen" w:cs="Arial"/>
                <w:color w:val="000000"/>
                <w:sz w:val="14"/>
                <w:szCs w:val="14"/>
                <w:lang w:val="ru-RU"/>
              </w:rPr>
            </w:pPr>
            <w:r w:rsidRPr="005B180F">
              <w:rPr>
                <w:rFonts w:ascii="Sylfaen" w:hAnsi="Sylfaen" w:cs="Arial"/>
                <w:color w:val="000000"/>
                <w:sz w:val="14"/>
                <w:szCs w:val="14"/>
                <w:lang w:val="ru-RU"/>
              </w:rPr>
              <w:lastRenderedPageBreak/>
              <w:t>5</w:t>
            </w:r>
          </w:p>
        </w:tc>
        <w:tc>
          <w:tcPr>
            <w:tcW w:w="1493" w:type="dxa"/>
            <w:gridSpan w:val="3"/>
            <w:tcBorders>
              <w:bottom w:val="single" w:sz="8" w:space="0" w:color="auto"/>
            </w:tcBorders>
            <w:shd w:val="clear" w:color="auto" w:fill="auto"/>
            <w:vAlign w:val="center"/>
          </w:tcPr>
          <w:p w14:paraId="5A4DA5BE" w14:textId="03D159F7" w:rsidR="00DF3E0E" w:rsidRPr="005B180F" w:rsidRDefault="00DF3E0E" w:rsidP="00DF3E0E">
            <w:pPr>
              <w:tabs>
                <w:tab w:val="left" w:pos="1248"/>
              </w:tabs>
              <w:spacing w:before="0" w:after="0"/>
              <w:ind w:left="0" w:firstLine="0"/>
              <w:rPr>
                <w:rFonts w:ascii="Sylfaen" w:hAnsi="Sylfaen" w:cs="Calibri"/>
                <w:sz w:val="14"/>
                <w:szCs w:val="14"/>
              </w:rPr>
            </w:pPr>
            <w:r>
              <w:rPr>
                <w:rFonts w:ascii="Sylfaen" w:hAnsi="Sylfaen"/>
                <w:bCs/>
                <w:color w:val="000000" w:themeColor="text1"/>
                <w:sz w:val="20"/>
                <w:szCs w:val="20"/>
                <w:lang w:val="hy-AM"/>
              </w:rPr>
              <w:t>Անխափան սնուցման աղբյուր</w:t>
            </w:r>
          </w:p>
        </w:tc>
        <w:tc>
          <w:tcPr>
            <w:tcW w:w="713" w:type="dxa"/>
            <w:gridSpan w:val="4"/>
            <w:tcBorders>
              <w:bottom w:val="single" w:sz="8" w:space="0" w:color="auto"/>
            </w:tcBorders>
            <w:shd w:val="clear" w:color="auto" w:fill="auto"/>
            <w:vAlign w:val="center"/>
          </w:tcPr>
          <w:p w14:paraId="6FDC497B" w14:textId="0A7A4AD0" w:rsidR="00DF3E0E" w:rsidRPr="005B180F" w:rsidRDefault="00DF3E0E" w:rsidP="00DF3E0E">
            <w:pPr>
              <w:shd w:val="clear" w:color="auto" w:fill="FFFFFF"/>
              <w:spacing w:before="0" w:after="0"/>
              <w:ind w:left="0" w:hanging="144"/>
              <w:jc w:val="center"/>
              <w:rPr>
                <w:rFonts w:ascii="Sylfaen" w:hAnsi="Sylfaen"/>
                <w:bCs/>
                <w:color w:val="000000"/>
                <w:sz w:val="14"/>
                <w:szCs w:val="14"/>
                <w:lang w:val="hy-AM"/>
              </w:rPr>
            </w:pPr>
            <w:proofErr w:type="spellStart"/>
            <w:r>
              <w:rPr>
                <w:rFonts w:ascii="Sylfaen" w:hAnsi="Sylfaen" w:cs="Arial"/>
                <w:color w:val="000000"/>
                <w:sz w:val="14"/>
                <w:szCs w:val="14"/>
                <w:lang w:val="ru-RU"/>
              </w:rPr>
              <w:t>հատ</w:t>
            </w:r>
            <w:proofErr w:type="spellEnd"/>
          </w:p>
        </w:tc>
        <w:tc>
          <w:tcPr>
            <w:tcW w:w="571" w:type="dxa"/>
            <w:gridSpan w:val="2"/>
            <w:tcBorders>
              <w:bottom w:val="single" w:sz="8" w:space="0" w:color="auto"/>
            </w:tcBorders>
            <w:shd w:val="clear" w:color="auto" w:fill="auto"/>
            <w:vAlign w:val="center"/>
          </w:tcPr>
          <w:p w14:paraId="70FBDD41" w14:textId="2A099561" w:rsidR="00DF3E0E" w:rsidRPr="005B180F" w:rsidRDefault="00DF3E0E" w:rsidP="00DF3E0E">
            <w:pPr>
              <w:shd w:val="clear" w:color="auto" w:fill="FFFFFF"/>
              <w:spacing w:before="0" w:after="0"/>
              <w:ind w:left="0" w:hanging="144"/>
              <w:jc w:val="center"/>
              <w:rPr>
                <w:rFonts w:ascii="Sylfaen" w:hAnsi="Sylfaen" w:cs="Arial"/>
                <w:color w:val="000000"/>
                <w:sz w:val="14"/>
                <w:szCs w:val="14"/>
              </w:rPr>
            </w:pPr>
            <w:r w:rsidRPr="005B180F">
              <w:rPr>
                <w:rFonts w:ascii="Sylfaen" w:hAnsi="Sylfaen" w:cs="Arial"/>
                <w:color w:val="000000"/>
                <w:sz w:val="14"/>
                <w:szCs w:val="14"/>
              </w:rPr>
              <w:t>-</w:t>
            </w:r>
          </w:p>
        </w:tc>
        <w:tc>
          <w:tcPr>
            <w:tcW w:w="567" w:type="dxa"/>
            <w:gridSpan w:val="2"/>
            <w:tcBorders>
              <w:bottom w:val="single" w:sz="8" w:space="0" w:color="auto"/>
            </w:tcBorders>
            <w:shd w:val="clear" w:color="auto" w:fill="auto"/>
            <w:vAlign w:val="center"/>
          </w:tcPr>
          <w:p w14:paraId="09640446" w14:textId="03CDA604" w:rsidR="00DF3E0E" w:rsidRPr="005B180F" w:rsidRDefault="00DF3E0E" w:rsidP="00DF3E0E">
            <w:pPr>
              <w:tabs>
                <w:tab w:val="left" w:pos="1248"/>
              </w:tabs>
              <w:spacing w:before="0" w:after="0"/>
              <w:ind w:left="0" w:hanging="144"/>
              <w:jc w:val="center"/>
              <w:rPr>
                <w:rFonts w:ascii="Sylfaen" w:hAnsi="Sylfaen"/>
                <w:sz w:val="14"/>
                <w:szCs w:val="14"/>
                <w:lang w:val="ru-RU"/>
              </w:rPr>
            </w:pPr>
            <w:r>
              <w:rPr>
                <w:rFonts w:ascii="Sylfaen" w:hAnsi="Sylfaen"/>
                <w:bCs/>
                <w:color w:val="000000" w:themeColor="text1"/>
                <w:sz w:val="20"/>
                <w:szCs w:val="20"/>
                <w:lang w:val="ru-RU"/>
              </w:rPr>
              <w:t>4</w:t>
            </w:r>
          </w:p>
        </w:tc>
        <w:tc>
          <w:tcPr>
            <w:tcW w:w="992" w:type="dxa"/>
            <w:gridSpan w:val="4"/>
            <w:tcBorders>
              <w:bottom w:val="single" w:sz="8" w:space="0" w:color="auto"/>
            </w:tcBorders>
            <w:shd w:val="clear" w:color="auto" w:fill="auto"/>
            <w:vAlign w:val="center"/>
          </w:tcPr>
          <w:p w14:paraId="5D049611" w14:textId="3FD217C3" w:rsidR="00DF3E0E" w:rsidRPr="005B180F" w:rsidRDefault="00DF3E0E" w:rsidP="00DF3E0E">
            <w:pPr>
              <w:tabs>
                <w:tab w:val="left" w:pos="1248"/>
              </w:tabs>
              <w:spacing w:before="0" w:after="0"/>
              <w:ind w:left="0" w:hanging="144"/>
              <w:jc w:val="center"/>
              <w:rPr>
                <w:rFonts w:ascii="Sylfaen" w:hAnsi="Sylfaen" w:cs="Arial"/>
                <w:color w:val="000000"/>
                <w:sz w:val="14"/>
                <w:szCs w:val="14"/>
              </w:rPr>
            </w:pPr>
            <w:r w:rsidRPr="005B180F">
              <w:rPr>
                <w:rFonts w:ascii="Sylfaen" w:hAnsi="Sylfaen" w:cs="Arial"/>
                <w:color w:val="000000"/>
                <w:sz w:val="14"/>
                <w:szCs w:val="14"/>
              </w:rPr>
              <w:t>-</w:t>
            </w:r>
          </w:p>
        </w:tc>
        <w:tc>
          <w:tcPr>
            <w:tcW w:w="1128" w:type="dxa"/>
            <w:gridSpan w:val="2"/>
            <w:tcBorders>
              <w:bottom w:val="single" w:sz="8" w:space="0" w:color="auto"/>
            </w:tcBorders>
            <w:shd w:val="clear" w:color="auto" w:fill="auto"/>
            <w:vAlign w:val="center"/>
          </w:tcPr>
          <w:p w14:paraId="13FE0390" w14:textId="1CB79C21" w:rsidR="00DF3E0E" w:rsidRPr="005B180F" w:rsidRDefault="00DF3E0E" w:rsidP="00DF3E0E">
            <w:pPr>
              <w:tabs>
                <w:tab w:val="left" w:pos="1248"/>
              </w:tabs>
              <w:spacing w:before="0" w:after="0"/>
              <w:ind w:left="0" w:hanging="144"/>
              <w:jc w:val="center"/>
              <w:rPr>
                <w:rFonts w:ascii="Sylfaen" w:hAnsi="Sylfaen"/>
                <w:bCs/>
                <w:color w:val="000000"/>
                <w:sz w:val="14"/>
                <w:szCs w:val="14"/>
                <w:lang w:val="hy-AM"/>
              </w:rPr>
            </w:pPr>
            <w:r w:rsidRPr="005B180F">
              <w:rPr>
                <w:rFonts w:ascii="Arial" w:eastAsia="Arial" w:hAnsi="Arial" w:cs="Arial"/>
                <w:sz w:val="14"/>
                <w:szCs w:val="14"/>
              </w:rPr>
              <w:t>113000</w:t>
            </w:r>
          </w:p>
        </w:tc>
        <w:tc>
          <w:tcPr>
            <w:tcW w:w="2558" w:type="dxa"/>
            <w:gridSpan w:val="10"/>
            <w:tcBorders>
              <w:bottom w:val="single" w:sz="8" w:space="0" w:color="auto"/>
            </w:tcBorders>
            <w:shd w:val="clear" w:color="auto" w:fill="auto"/>
          </w:tcPr>
          <w:p w14:paraId="12DB68AF" w14:textId="6F856EF8" w:rsidR="00DF3E0E" w:rsidRPr="00DF3E0E" w:rsidRDefault="00DF3E0E" w:rsidP="00DF3E0E">
            <w:pPr>
              <w:spacing w:before="0" w:after="0"/>
              <w:ind w:left="0" w:firstLine="0"/>
              <w:rPr>
                <w:rFonts w:ascii="GHEA Grapalat" w:hAnsi="GHEA Grapalat"/>
                <w:color w:val="000000"/>
                <w:sz w:val="12"/>
                <w:szCs w:val="12"/>
                <w:lang w:val="hy-AM"/>
              </w:rPr>
            </w:pPr>
            <w:r w:rsidRPr="00DF3E0E">
              <w:rPr>
                <w:rFonts w:ascii="Sylfaen" w:eastAsia="Tahoma" w:hAnsi="Sylfaen" w:cs="Tahoma"/>
                <w:sz w:val="12"/>
                <w:szCs w:val="12"/>
                <w:lang w:val="hy-AM"/>
              </w:rPr>
              <w:t>Line-Interactive դասի անխափան սնուցման աղբյուր, մաքուր սինուսոիդ ձևով ելքային լարումով, անվանական լրիվ հզորությամբ՝ ոչ պակաս քան 1500 ՎԱ, ակտիվ հզորությամբ՝ ոչ պակաս քան 850 Վտ, մուտքային լարման միջակայքում՝ 220–240 Վ, Schuko տիպի ելքային վարդակներով։</w:t>
            </w:r>
          </w:p>
        </w:tc>
        <w:tc>
          <w:tcPr>
            <w:tcW w:w="2383" w:type="dxa"/>
            <w:gridSpan w:val="5"/>
            <w:tcBorders>
              <w:bottom w:val="single" w:sz="8" w:space="0" w:color="auto"/>
            </w:tcBorders>
            <w:shd w:val="clear" w:color="auto" w:fill="auto"/>
          </w:tcPr>
          <w:p w14:paraId="064BABFD" w14:textId="6BF3DA66" w:rsidR="00DF3E0E" w:rsidRPr="00DF3E0E" w:rsidRDefault="00DF3E0E" w:rsidP="00DF3E0E">
            <w:pPr>
              <w:tabs>
                <w:tab w:val="left" w:pos="176"/>
              </w:tabs>
              <w:spacing w:before="0" w:after="0"/>
              <w:ind w:left="0" w:hanging="144"/>
              <w:rPr>
                <w:rFonts w:ascii="Sylfaen" w:hAnsi="Sylfaen"/>
                <w:sz w:val="12"/>
                <w:szCs w:val="12"/>
                <w:shd w:val="clear" w:color="auto" w:fill="FFFFFF"/>
                <w:lang w:val="hy-AM"/>
              </w:rPr>
            </w:pPr>
            <w:r w:rsidRPr="00DF3E0E">
              <w:rPr>
                <w:rFonts w:ascii="Sylfaen" w:eastAsia="Tahoma" w:hAnsi="Sylfaen" w:cs="Tahoma"/>
                <w:sz w:val="12"/>
                <w:szCs w:val="12"/>
                <w:lang w:val="hy-AM"/>
              </w:rPr>
              <w:t>Line-Interactive դասի անխափան սնուցման աղբյուր, մաքուր սինուսոիդ ձևով ելքային լարումով, անվանական լրիվ հզորությամբ՝ ոչ պակաս քան 1500 ՎԱ, ակտիվ հզորությամբ՝ ոչ պակաս քան 850 Վտ, մուտքային լարման միջակայքում՝ 220–240 Վ, Schuko տիպի ելքային վարդակներով։</w:t>
            </w:r>
          </w:p>
        </w:tc>
      </w:tr>
      <w:tr w:rsidR="00DF3E0E" w:rsidRPr="00DF3E0E" w14:paraId="71A4197C" w14:textId="77777777" w:rsidTr="005B180F">
        <w:trPr>
          <w:trHeight w:val="379"/>
        </w:trPr>
        <w:tc>
          <w:tcPr>
            <w:tcW w:w="11031" w:type="dxa"/>
            <w:gridSpan w:val="33"/>
            <w:shd w:val="clear" w:color="auto" w:fill="9CC2E5" w:themeFill="accent1" w:themeFillTint="99"/>
            <w:vAlign w:val="center"/>
          </w:tcPr>
          <w:p w14:paraId="715554D3" w14:textId="77777777" w:rsidR="00DF3E0E" w:rsidRPr="005B180F" w:rsidRDefault="00DF3E0E" w:rsidP="00DF3E0E">
            <w:pPr>
              <w:spacing w:before="0" w:after="0"/>
              <w:ind w:left="0" w:firstLine="0"/>
              <w:rPr>
                <w:rFonts w:ascii="GHEA Grapalat" w:hAnsi="GHEA Grapalat"/>
                <w:sz w:val="14"/>
                <w:szCs w:val="14"/>
                <w:shd w:val="clear" w:color="auto" w:fill="FFFFFF"/>
                <w:lang w:val="hy-AM"/>
              </w:rPr>
            </w:pPr>
          </w:p>
        </w:tc>
      </w:tr>
      <w:tr w:rsidR="00DF3E0E" w:rsidRPr="005B180F" w14:paraId="24C3B0CB" w14:textId="77777777" w:rsidTr="005B180F">
        <w:trPr>
          <w:trHeight w:val="137"/>
        </w:trPr>
        <w:tc>
          <w:tcPr>
            <w:tcW w:w="4334" w:type="dxa"/>
            <w:gridSpan w:val="14"/>
            <w:tcBorders>
              <w:bottom w:val="single" w:sz="8" w:space="0" w:color="auto"/>
            </w:tcBorders>
            <w:shd w:val="clear" w:color="auto" w:fill="auto"/>
            <w:vAlign w:val="center"/>
          </w:tcPr>
          <w:p w14:paraId="4B58E534" w14:textId="77777777" w:rsidR="00DF3E0E" w:rsidRPr="005B180F" w:rsidRDefault="00DF3E0E" w:rsidP="00DF3E0E">
            <w:pPr>
              <w:widowControl w:val="0"/>
              <w:spacing w:before="0" w:after="0"/>
              <w:ind w:left="0" w:firstLine="0"/>
              <w:rPr>
                <w:rFonts w:ascii="GHEA Grapalat" w:eastAsia="Times New Roman" w:hAnsi="GHEA Grapalat" w:cs="Sylfaen"/>
                <w:b/>
                <w:sz w:val="14"/>
                <w:szCs w:val="14"/>
                <w:lang w:val="hy-AM" w:eastAsia="ru-RU"/>
              </w:rPr>
            </w:pPr>
            <w:r w:rsidRPr="005B180F">
              <w:rPr>
                <w:rFonts w:ascii="GHEA Grapalat" w:eastAsia="Times New Roman" w:hAnsi="GHEA Grapalat" w:cs="Sylfaen"/>
                <w:b/>
                <w:sz w:val="14"/>
                <w:szCs w:val="14"/>
                <w:lang w:val="hy-AM" w:eastAsia="ru-RU"/>
              </w:rPr>
              <w:t>Կիրառված գնման ընթացակարգը և դրա ընտրության հիմնավորումը</w:t>
            </w:r>
          </w:p>
        </w:tc>
        <w:tc>
          <w:tcPr>
            <w:tcW w:w="6697" w:type="dxa"/>
            <w:gridSpan w:val="19"/>
            <w:tcBorders>
              <w:bottom w:val="single" w:sz="8" w:space="0" w:color="auto"/>
            </w:tcBorders>
            <w:shd w:val="clear" w:color="auto" w:fill="auto"/>
            <w:vAlign w:val="center"/>
          </w:tcPr>
          <w:p w14:paraId="2C5DC7B8" w14:textId="1778DDBF" w:rsidR="00DF3E0E" w:rsidRPr="005B180F" w:rsidRDefault="00DF3E0E" w:rsidP="00DF3E0E">
            <w:pPr>
              <w:tabs>
                <w:tab w:val="left" w:pos="1248"/>
              </w:tabs>
              <w:spacing w:before="0" w:after="0"/>
              <w:ind w:left="0" w:firstLine="0"/>
              <w:rPr>
                <w:rFonts w:ascii="GHEA Grapalat" w:eastAsia="Times New Roman" w:hAnsi="GHEA Grapalat"/>
                <w:b/>
                <w:sz w:val="14"/>
                <w:szCs w:val="14"/>
                <w:lang w:val="hy-AM" w:eastAsia="ru-RU"/>
              </w:rPr>
            </w:pPr>
          </w:p>
        </w:tc>
      </w:tr>
      <w:tr w:rsidR="00DF3E0E" w:rsidRPr="005B180F" w14:paraId="075EEA57" w14:textId="77777777" w:rsidTr="005B180F">
        <w:trPr>
          <w:trHeight w:val="196"/>
        </w:trPr>
        <w:tc>
          <w:tcPr>
            <w:tcW w:w="11031" w:type="dxa"/>
            <w:gridSpan w:val="33"/>
            <w:tcBorders>
              <w:bottom w:val="single" w:sz="8" w:space="0" w:color="auto"/>
            </w:tcBorders>
            <w:shd w:val="clear" w:color="auto" w:fill="99CCFF"/>
            <w:vAlign w:val="center"/>
          </w:tcPr>
          <w:p w14:paraId="02621226" w14:textId="77777777" w:rsidR="00DF3E0E" w:rsidRPr="00C90707" w:rsidRDefault="00DF3E0E" w:rsidP="00DF3E0E">
            <w:pPr>
              <w:widowControl w:val="0"/>
              <w:spacing w:before="0" w:after="0"/>
              <w:ind w:left="0" w:firstLine="0"/>
              <w:jc w:val="center"/>
              <w:rPr>
                <w:rFonts w:ascii="GHEA Grapalat" w:eastAsia="Times New Roman" w:hAnsi="GHEA Grapalat" w:cs="Sylfaen"/>
                <w:b/>
                <w:sz w:val="14"/>
                <w:szCs w:val="14"/>
                <w:lang w:val="hy-AM" w:eastAsia="ru-RU"/>
              </w:rPr>
            </w:pPr>
          </w:p>
        </w:tc>
      </w:tr>
      <w:tr w:rsidR="00DF3E0E" w:rsidRPr="00C90707" w14:paraId="681596E8" w14:textId="77777777" w:rsidTr="005B180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9"/>
        </w:trPr>
        <w:tc>
          <w:tcPr>
            <w:tcW w:w="6948" w:type="dxa"/>
            <w:gridSpan w:val="21"/>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69DE43BC" w:rsidR="00DF3E0E" w:rsidRPr="00C90707" w:rsidRDefault="00DF3E0E" w:rsidP="00DF3E0E">
            <w:pPr>
              <w:tabs>
                <w:tab w:val="left" w:pos="1248"/>
              </w:tabs>
              <w:spacing w:before="0" w:after="0"/>
              <w:ind w:left="0" w:firstLine="0"/>
              <w:rPr>
                <w:rFonts w:ascii="GHEA Grapalat" w:eastAsia="Times New Roman" w:hAnsi="GHEA Grapalat"/>
                <w:b/>
                <w:sz w:val="14"/>
                <w:szCs w:val="14"/>
                <w:lang w:val="hy-AM" w:eastAsia="ru-RU"/>
              </w:rPr>
            </w:pPr>
            <w:r w:rsidRPr="00C90707">
              <w:rPr>
                <w:rFonts w:ascii="GHEA Grapalat" w:eastAsia="Times New Roman" w:hAnsi="GHEA Grapalat"/>
                <w:b/>
                <w:sz w:val="14"/>
                <w:szCs w:val="14"/>
                <w:lang w:val="hy-AM" w:eastAsia="ru-RU"/>
              </w:rPr>
              <w:t>Հրավեր ուղարկելու կամ հրապարակելու ամսաթիվը</w:t>
            </w:r>
          </w:p>
        </w:tc>
        <w:tc>
          <w:tcPr>
            <w:tcW w:w="4083"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0EA6CE51" w:rsidR="00DF3E0E" w:rsidRPr="00C90707" w:rsidRDefault="00DF3E0E" w:rsidP="00DF3E0E">
            <w:pPr>
              <w:tabs>
                <w:tab w:val="left" w:pos="1248"/>
              </w:tabs>
              <w:spacing w:before="0" w:after="0"/>
              <w:ind w:left="0" w:firstLine="0"/>
              <w:rPr>
                <w:rFonts w:ascii="GHEA Grapalat" w:eastAsia="Times New Roman" w:hAnsi="GHEA Grapalat"/>
                <w:b/>
                <w:sz w:val="14"/>
                <w:szCs w:val="14"/>
                <w:lang w:val="hy-AM" w:eastAsia="ru-RU"/>
              </w:rPr>
            </w:pPr>
            <w:r>
              <w:rPr>
                <w:rFonts w:ascii="GHEA Grapalat" w:hAnsi="GHEA Grapalat"/>
                <w:b/>
                <w:sz w:val="14"/>
                <w:szCs w:val="14"/>
                <w:lang w:val="ru-RU"/>
              </w:rPr>
              <w:t>18.09</w:t>
            </w:r>
            <w:r w:rsidRPr="00C90707">
              <w:rPr>
                <w:rFonts w:ascii="GHEA Grapalat" w:hAnsi="GHEA Grapalat"/>
                <w:b/>
                <w:sz w:val="14"/>
                <w:szCs w:val="14"/>
                <w:lang w:val="hy-AM"/>
              </w:rPr>
              <w:t>.202</w:t>
            </w:r>
            <w:r>
              <w:rPr>
                <w:rFonts w:ascii="GHEA Grapalat" w:hAnsi="GHEA Grapalat"/>
                <w:b/>
                <w:sz w:val="14"/>
                <w:szCs w:val="14"/>
                <w:lang w:val="hy-AM"/>
              </w:rPr>
              <w:t>5</w:t>
            </w:r>
          </w:p>
        </w:tc>
      </w:tr>
      <w:tr w:rsidR="00DF3E0E" w:rsidRPr="00C90707" w14:paraId="199F948A" w14:textId="77777777" w:rsidTr="005B180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5718" w:type="dxa"/>
            <w:gridSpan w:val="17"/>
            <w:vMerge w:val="restart"/>
            <w:tcBorders>
              <w:top w:val="single" w:sz="8" w:space="0" w:color="auto"/>
              <w:left w:val="single" w:sz="8" w:space="0" w:color="auto"/>
              <w:right w:val="single" w:sz="8" w:space="0" w:color="auto"/>
            </w:tcBorders>
            <w:shd w:val="clear" w:color="auto" w:fill="auto"/>
            <w:vAlign w:val="center"/>
          </w:tcPr>
          <w:p w14:paraId="1F4B3560" w14:textId="4871645D" w:rsidR="00DF3E0E" w:rsidRPr="00C90707" w:rsidRDefault="00DF3E0E" w:rsidP="00DF3E0E">
            <w:pPr>
              <w:widowControl w:val="0"/>
              <w:spacing w:before="0" w:after="0"/>
              <w:ind w:left="0" w:firstLine="0"/>
              <w:rPr>
                <w:rFonts w:ascii="GHEA Grapalat" w:eastAsia="Times New Roman" w:hAnsi="GHEA Grapalat"/>
                <w:b/>
                <w:sz w:val="14"/>
                <w:szCs w:val="14"/>
                <w:u w:val="single"/>
                <w:lang w:val="hy-AM" w:eastAsia="ru-RU"/>
              </w:rPr>
            </w:pPr>
            <w:r w:rsidRPr="00C90707">
              <w:rPr>
                <w:rFonts w:ascii="GHEA Grapalat" w:eastAsia="Times New Roman" w:hAnsi="GHEA Grapalat" w:cs="Sylfaen"/>
                <w:b/>
                <w:sz w:val="14"/>
                <w:szCs w:val="14"/>
                <w:lang w:val="hy-AM" w:eastAsia="ru-RU"/>
              </w:rPr>
              <w:t>Հրավերում</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կատարված</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փոփոխությունների ամսաթիվը</w:t>
            </w:r>
            <w:r w:rsidRPr="00C90707">
              <w:rPr>
                <w:rFonts w:ascii="GHEA Grapalat" w:eastAsia="Times New Roman" w:hAnsi="GHEA Grapalat"/>
                <w:b/>
                <w:sz w:val="14"/>
                <w:szCs w:val="14"/>
                <w:vertAlign w:val="superscript"/>
                <w:lang w:eastAsia="ru-RU"/>
              </w:rPr>
              <w:footnoteReference w:id="4"/>
            </w:r>
          </w:p>
        </w:tc>
        <w:tc>
          <w:tcPr>
            <w:tcW w:w="123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2140D86C" w:rsidR="00DF3E0E" w:rsidRPr="00C90707" w:rsidRDefault="00DF3E0E" w:rsidP="00DF3E0E">
            <w:pPr>
              <w:widowControl w:val="0"/>
              <w:spacing w:before="0" w:after="0"/>
              <w:ind w:left="0" w:firstLine="0"/>
              <w:jc w:val="center"/>
              <w:rPr>
                <w:rFonts w:ascii="GHEA Grapalat" w:eastAsia="Times New Roman" w:hAnsi="GHEA Grapalat"/>
                <w:b/>
                <w:sz w:val="14"/>
                <w:szCs w:val="14"/>
                <w:lang w:val="hy-AM" w:eastAsia="ru-RU"/>
              </w:rPr>
            </w:pPr>
            <w:r w:rsidRPr="00C90707">
              <w:rPr>
                <w:rFonts w:ascii="GHEA Grapalat" w:eastAsia="Times New Roman" w:hAnsi="GHEA Grapalat"/>
                <w:b/>
                <w:sz w:val="14"/>
                <w:szCs w:val="14"/>
                <w:lang w:val="hy-AM" w:eastAsia="ru-RU"/>
              </w:rPr>
              <w:t>1</w:t>
            </w:r>
          </w:p>
        </w:tc>
        <w:tc>
          <w:tcPr>
            <w:tcW w:w="4083"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1010BA07" w:rsidR="00DF3E0E" w:rsidRPr="00C90707" w:rsidRDefault="00DF3E0E" w:rsidP="00DF3E0E">
            <w:pPr>
              <w:tabs>
                <w:tab w:val="left" w:pos="1248"/>
              </w:tabs>
              <w:spacing w:before="0" w:after="0"/>
              <w:ind w:left="0" w:firstLine="0"/>
              <w:rPr>
                <w:rFonts w:ascii="GHEA Grapalat" w:eastAsia="Times New Roman" w:hAnsi="GHEA Grapalat"/>
                <w:b/>
                <w:sz w:val="14"/>
                <w:szCs w:val="14"/>
                <w:lang w:val="hy-AM" w:eastAsia="ru-RU"/>
              </w:rPr>
            </w:pPr>
          </w:p>
        </w:tc>
      </w:tr>
      <w:tr w:rsidR="00DF3E0E" w:rsidRPr="00C90707" w14:paraId="6EE9B008" w14:textId="77777777" w:rsidTr="005B180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5718" w:type="dxa"/>
            <w:gridSpan w:val="17"/>
            <w:vMerge/>
            <w:tcBorders>
              <w:left w:val="single" w:sz="8" w:space="0" w:color="auto"/>
              <w:bottom w:val="single" w:sz="8" w:space="0" w:color="auto"/>
              <w:right w:val="single" w:sz="8" w:space="0" w:color="auto"/>
            </w:tcBorders>
            <w:shd w:val="clear" w:color="auto" w:fill="auto"/>
            <w:vAlign w:val="center"/>
          </w:tcPr>
          <w:p w14:paraId="1A12405C" w14:textId="77777777" w:rsidR="00DF3E0E" w:rsidRPr="00C90707" w:rsidRDefault="00DF3E0E" w:rsidP="00DF3E0E">
            <w:pPr>
              <w:widowControl w:val="0"/>
              <w:spacing w:before="0" w:after="0"/>
              <w:ind w:left="0" w:firstLine="0"/>
              <w:rPr>
                <w:rFonts w:ascii="GHEA Grapalat" w:eastAsia="Times New Roman" w:hAnsi="GHEA Grapalat" w:cs="Sylfaen"/>
                <w:b/>
                <w:sz w:val="14"/>
                <w:szCs w:val="14"/>
                <w:lang w:val="hy-AM" w:eastAsia="ru-RU"/>
              </w:rPr>
            </w:pPr>
          </w:p>
        </w:tc>
        <w:tc>
          <w:tcPr>
            <w:tcW w:w="123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4FBB5A8F" w:rsidR="00DF3E0E" w:rsidRPr="00C90707" w:rsidRDefault="00DF3E0E" w:rsidP="00DF3E0E">
            <w:pPr>
              <w:widowControl w:val="0"/>
              <w:spacing w:before="0" w:after="0"/>
              <w:ind w:left="0" w:firstLine="0"/>
              <w:jc w:val="center"/>
              <w:rPr>
                <w:rFonts w:ascii="GHEA Grapalat" w:eastAsia="Times New Roman" w:hAnsi="GHEA Grapalat" w:cs="Sylfaen"/>
                <w:b/>
                <w:sz w:val="14"/>
                <w:szCs w:val="14"/>
                <w:lang w:val="hy-AM" w:eastAsia="ru-RU"/>
              </w:rPr>
            </w:pPr>
            <w:r w:rsidRPr="00C90707">
              <w:rPr>
                <w:rFonts w:ascii="GHEA Grapalat" w:eastAsia="Times New Roman" w:hAnsi="GHEA Grapalat" w:cs="Sylfaen"/>
                <w:b/>
                <w:sz w:val="14"/>
                <w:szCs w:val="14"/>
                <w:lang w:val="hy-AM" w:eastAsia="ru-RU"/>
              </w:rPr>
              <w:t>…</w:t>
            </w:r>
          </w:p>
        </w:tc>
        <w:tc>
          <w:tcPr>
            <w:tcW w:w="4083"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DF3E0E" w:rsidRPr="00C90707" w:rsidRDefault="00DF3E0E" w:rsidP="00DF3E0E">
            <w:pPr>
              <w:tabs>
                <w:tab w:val="left" w:pos="1248"/>
              </w:tabs>
              <w:spacing w:before="0" w:after="0"/>
              <w:ind w:left="0" w:firstLine="0"/>
              <w:rPr>
                <w:rFonts w:ascii="GHEA Grapalat" w:eastAsia="Times New Roman" w:hAnsi="GHEA Grapalat"/>
                <w:b/>
                <w:sz w:val="14"/>
                <w:szCs w:val="14"/>
                <w:lang w:val="hy-AM" w:eastAsia="ru-RU"/>
              </w:rPr>
            </w:pPr>
          </w:p>
        </w:tc>
      </w:tr>
      <w:tr w:rsidR="00DF3E0E" w:rsidRPr="00C90707" w14:paraId="13FE412E" w14:textId="77777777" w:rsidTr="005B180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718" w:type="dxa"/>
            <w:gridSpan w:val="17"/>
            <w:vMerge w:val="restart"/>
            <w:tcBorders>
              <w:top w:val="single" w:sz="8" w:space="0" w:color="auto"/>
              <w:left w:val="single" w:sz="8" w:space="0" w:color="auto"/>
              <w:right w:val="single" w:sz="8" w:space="0" w:color="auto"/>
            </w:tcBorders>
            <w:shd w:val="clear" w:color="auto" w:fill="auto"/>
            <w:vAlign w:val="center"/>
          </w:tcPr>
          <w:p w14:paraId="16131DCB" w14:textId="618E0A0C" w:rsidR="00DF3E0E" w:rsidRPr="00C90707" w:rsidRDefault="00DF3E0E" w:rsidP="00DF3E0E">
            <w:pPr>
              <w:widowControl w:val="0"/>
              <w:spacing w:before="0" w:after="0"/>
              <w:ind w:left="0" w:firstLine="0"/>
              <w:rPr>
                <w:rFonts w:ascii="GHEA Grapalat" w:eastAsia="Times New Roman" w:hAnsi="GHEA Grapalat" w:cs="Sylfaen"/>
                <w:b/>
                <w:sz w:val="14"/>
                <w:szCs w:val="14"/>
                <w:lang w:val="hy-AM" w:eastAsia="ru-RU"/>
              </w:rPr>
            </w:pPr>
            <w:r w:rsidRPr="00C90707">
              <w:rPr>
                <w:rFonts w:ascii="GHEA Grapalat" w:eastAsia="Times New Roman" w:hAnsi="GHEA Grapalat" w:cs="Sylfaen"/>
                <w:b/>
                <w:sz w:val="14"/>
                <w:szCs w:val="14"/>
                <w:lang w:val="hy-AM" w:eastAsia="ru-RU"/>
              </w:rPr>
              <w:t>Հրավերի վերաբերյալ պարզաբանումների ամսաթիվը</w:t>
            </w:r>
          </w:p>
        </w:tc>
        <w:tc>
          <w:tcPr>
            <w:tcW w:w="123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DF3E0E" w:rsidRPr="00C90707" w:rsidRDefault="00DF3E0E" w:rsidP="00DF3E0E">
            <w:pPr>
              <w:widowControl w:val="0"/>
              <w:spacing w:before="0" w:after="0"/>
              <w:ind w:left="0" w:firstLine="0"/>
              <w:jc w:val="center"/>
              <w:rPr>
                <w:rFonts w:ascii="GHEA Grapalat" w:eastAsia="Times New Roman" w:hAnsi="GHEA Grapalat"/>
                <w:b/>
                <w:sz w:val="14"/>
                <w:szCs w:val="14"/>
                <w:lang w:val="hy-AM" w:eastAsia="ru-RU"/>
              </w:rPr>
            </w:pPr>
          </w:p>
        </w:tc>
        <w:tc>
          <w:tcPr>
            <w:tcW w:w="1803"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21244FFE" w:rsidR="00DF3E0E" w:rsidRPr="00C90707" w:rsidRDefault="00DF3E0E" w:rsidP="00DF3E0E">
            <w:pPr>
              <w:tabs>
                <w:tab w:val="left" w:pos="1248"/>
              </w:tabs>
              <w:spacing w:before="0" w:after="0"/>
              <w:ind w:left="0" w:firstLine="0"/>
              <w:jc w:val="center"/>
              <w:rPr>
                <w:rFonts w:ascii="GHEA Grapalat" w:eastAsia="Times New Roman" w:hAnsi="GHEA Grapalat"/>
                <w:b/>
                <w:sz w:val="14"/>
                <w:szCs w:val="14"/>
                <w:lang w:val="hy-AM" w:eastAsia="ru-RU"/>
              </w:rPr>
            </w:pPr>
            <w:r w:rsidRPr="00C90707">
              <w:rPr>
                <w:rFonts w:ascii="GHEA Grapalat" w:eastAsia="Times New Roman" w:hAnsi="GHEA Grapalat"/>
                <w:b/>
                <w:sz w:val="14"/>
                <w:szCs w:val="14"/>
                <w:lang w:val="hy-AM" w:eastAsia="ru-RU"/>
              </w:rPr>
              <w:t>Հարցարդման ստացման</w:t>
            </w:r>
          </w:p>
        </w:tc>
        <w:tc>
          <w:tcPr>
            <w:tcW w:w="228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091D90C1" w:rsidR="00DF3E0E" w:rsidRPr="00C90707" w:rsidRDefault="00DF3E0E" w:rsidP="00DF3E0E">
            <w:pPr>
              <w:tabs>
                <w:tab w:val="left" w:pos="1248"/>
              </w:tabs>
              <w:spacing w:before="0" w:after="0"/>
              <w:ind w:left="0" w:firstLine="0"/>
              <w:jc w:val="center"/>
              <w:rPr>
                <w:rFonts w:ascii="GHEA Grapalat" w:eastAsia="Times New Roman" w:hAnsi="GHEA Grapalat"/>
                <w:b/>
                <w:sz w:val="14"/>
                <w:szCs w:val="14"/>
                <w:lang w:val="hy-AM" w:eastAsia="ru-RU"/>
              </w:rPr>
            </w:pPr>
            <w:r w:rsidRPr="00C90707">
              <w:rPr>
                <w:rFonts w:ascii="GHEA Grapalat" w:eastAsia="Times New Roman" w:hAnsi="GHEA Grapalat"/>
                <w:b/>
                <w:sz w:val="14"/>
                <w:szCs w:val="14"/>
                <w:lang w:val="hy-AM" w:eastAsia="ru-RU"/>
              </w:rPr>
              <w:t>Պարզաբ</w:t>
            </w:r>
            <w:proofErr w:type="spellStart"/>
            <w:r w:rsidRPr="00C90707">
              <w:rPr>
                <w:rFonts w:ascii="GHEA Grapalat" w:eastAsia="Times New Roman" w:hAnsi="GHEA Grapalat"/>
                <w:b/>
                <w:sz w:val="14"/>
                <w:szCs w:val="14"/>
                <w:lang w:eastAsia="ru-RU"/>
              </w:rPr>
              <w:t>անման</w:t>
            </w:r>
            <w:proofErr w:type="spellEnd"/>
          </w:p>
        </w:tc>
      </w:tr>
      <w:tr w:rsidR="00DF3E0E" w:rsidRPr="00C90707" w14:paraId="321D26CF" w14:textId="77777777" w:rsidTr="005B180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718" w:type="dxa"/>
            <w:gridSpan w:val="17"/>
            <w:vMerge/>
            <w:tcBorders>
              <w:left w:val="single" w:sz="8" w:space="0" w:color="auto"/>
              <w:right w:val="single" w:sz="8" w:space="0" w:color="auto"/>
            </w:tcBorders>
            <w:shd w:val="clear" w:color="auto" w:fill="auto"/>
            <w:vAlign w:val="center"/>
          </w:tcPr>
          <w:p w14:paraId="1C172B39" w14:textId="77777777" w:rsidR="00DF3E0E" w:rsidRPr="00C90707" w:rsidRDefault="00DF3E0E" w:rsidP="00DF3E0E">
            <w:pPr>
              <w:widowControl w:val="0"/>
              <w:spacing w:before="0" w:after="0"/>
              <w:ind w:left="0" w:firstLine="0"/>
              <w:rPr>
                <w:rFonts w:ascii="GHEA Grapalat" w:eastAsia="Times New Roman" w:hAnsi="GHEA Grapalat"/>
                <w:b/>
                <w:sz w:val="14"/>
                <w:szCs w:val="14"/>
                <w:u w:val="single"/>
                <w:lang w:val="hy-AM" w:eastAsia="ru-RU"/>
              </w:rPr>
            </w:pPr>
          </w:p>
        </w:tc>
        <w:tc>
          <w:tcPr>
            <w:tcW w:w="123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115411B0" w:rsidR="00DF3E0E" w:rsidRPr="00C90707" w:rsidRDefault="00DF3E0E" w:rsidP="00DF3E0E">
            <w:pPr>
              <w:widowControl w:val="0"/>
              <w:spacing w:before="0" w:after="0"/>
              <w:ind w:left="0" w:firstLine="0"/>
              <w:jc w:val="center"/>
              <w:rPr>
                <w:rFonts w:ascii="GHEA Grapalat" w:eastAsia="Times New Roman" w:hAnsi="GHEA Grapalat"/>
                <w:b/>
                <w:sz w:val="14"/>
                <w:szCs w:val="14"/>
                <w:lang w:eastAsia="ru-RU"/>
              </w:rPr>
            </w:pPr>
            <w:r w:rsidRPr="00C90707">
              <w:rPr>
                <w:rFonts w:ascii="GHEA Grapalat" w:eastAsia="Times New Roman" w:hAnsi="GHEA Grapalat"/>
                <w:b/>
                <w:sz w:val="14"/>
                <w:szCs w:val="14"/>
                <w:lang w:eastAsia="ru-RU"/>
              </w:rPr>
              <w:t>1</w:t>
            </w:r>
          </w:p>
        </w:tc>
        <w:tc>
          <w:tcPr>
            <w:tcW w:w="1803"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202D6E7E" w:rsidR="00DF3E0E" w:rsidRPr="00C90707" w:rsidRDefault="00DF3E0E" w:rsidP="00DF3E0E">
            <w:pPr>
              <w:tabs>
                <w:tab w:val="left" w:pos="1248"/>
              </w:tabs>
              <w:spacing w:before="0" w:after="0"/>
              <w:ind w:left="0" w:firstLine="0"/>
              <w:jc w:val="center"/>
              <w:rPr>
                <w:rFonts w:ascii="GHEA Grapalat" w:eastAsia="Times New Roman" w:hAnsi="GHEA Grapalat"/>
                <w:b/>
                <w:sz w:val="14"/>
                <w:szCs w:val="14"/>
                <w:lang w:eastAsia="ru-RU"/>
              </w:rPr>
            </w:pPr>
            <w:r w:rsidRPr="00C90707">
              <w:rPr>
                <w:rFonts w:ascii="GHEA Grapalat" w:eastAsia="Times New Roman" w:hAnsi="GHEA Grapalat"/>
                <w:b/>
                <w:sz w:val="14"/>
                <w:szCs w:val="14"/>
                <w:lang w:eastAsia="ru-RU"/>
              </w:rPr>
              <w:t>-</w:t>
            </w:r>
          </w:p>
        </w:tc>
        <w:tc>
          <w:tcPr>
            <w:tcW w:w="228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07101699" w:rsidR="00DF3E0E" w:rsidRPr="00C90707" w:rsidRDefault="00DF3E0E" w:rsidP="00DF3E0E">
            <w:pPr>
              <w:tabs>
                <w:tab w:val="left" w:pos="1248"/>
              </w:tabs>
              <w:spacing w:before="0" w:after="0"/>
              <w:ind w:left="0" w:firstLine="0"/>
              <w:jc w:val="center"/>
              <w:rPr>
                <w:rFonts w:ascii="GHEA Grapalat" w:eastAsia="Times New Roman" w:hAnsi="GHEA Grapalat"/>
                <w:b/>
                <w:sz w:val="14"/>
                <w:szCs w:val="14"/>
                <w:lang w:eastAsia="ru-RU"/>
              </w:rPr>
            </w:pPr>
            <w:r w:rsidRPr="00C90707">
              <w:rPr>
                <w:rFonts w:ascii="GHEA Grapalat" w:eastAsia="Times New Roman" w:hAnsi="GHEA Grapalat"/>
                <w:b/>
                <w:sz w:val="14"/>
                <w:szCs w:val="14"/>
                <w:lang w:eastAsia="ru-RU"/>
              </w:rPr>
              <w:t>-</w:t>
            </w:r>
          </w:p>
        </w:tc>
      </w:tr>
      <w:tr w:rsidR="00DF3E0E" w:rsidRPr="00C90707" w14:paraId="68E691E2" w14:textId="77777777" w:rsidTr="005B180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5718" w:type="dxa"/>
            <w:gridSpan w:val="17"/>
            <w:vMerge/>
            <w:tcBorders>
              <w:left w:val="single" w:sz="8" w:space="0" w:color="auto"/>
              <w:bottom w:val="single" w:sz="8" w:space="0" w:color="auto"/>
              <w:right w:val="single" w:sz="8" w:space="0" w:color="auto"/>
            </w:tcBorders>
            <w:shd w:val="clear" w:color="auto" w:fill="auto"/>
            <w:vAlign w:val="center"/>
          </w:tcPr>
          <w:p w14:paraId="2366AFE3" w14:textId="77777777" w:rsidR="00DF3E0E" w:rsidRPr="00C90707" w:rsidRDefault="00DF3E0E" w:rsidP="00DF3E0E">
            <w:pPr>
              <w:widowControl w:val="0"/>
              <w:spacing w:before="0" w:after="0"/>
              <w:ind w:left="0" w:firstLine="0"/>
              <w:rPr>
                <w:rFonts w:ascii="GHEA Grapalat" w:eastAsia="Times New Roman" w:hAnsi="GHEA Grapalat" w:cs="Sylfaen"/>
                <w:b/>
                <w:sz w:val="14"/>
                <w:szCs w:val="14"/>
                <w:highlight w:val="yellow"/>
                <w:lang w:eastAsia="ru-RU"/>
              </w:rPr>
            </w:pPr>
          </w:p>
        </w:tc>
        <w:tc>
          <w:tcPr>
            <w:tcW w:w="123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DF3E0E" w:rsidRPr="00C90707" w:rsidRDefault="00DF3E0E" w:rsidP="00DF3E0E">
            <w:pPr>
              <w:widowControl w:val="0"/>
              <w:spacing w:before="0" w:after="0"/>
              <w:ind w:left="0" w:firstLine="0"/>
              <w:jc w:val="center"/>
              <w:rPr>
                <w:rFonts w:ascii="GHEA Grapalat" w:eastAsia="Times New Roman" w:hAnsi="GHEA Grapalat"/>
                <w:b/>
                <w:sz w:val="14"/>
                <w:szCs w:val="14"/>
                <w:highlight w:val="yellow"/>
                <w:lang w:eastAsia="ru-RU"/>
              </w:rPr>
            </w:pPr>
            <w:r w:rsidRPr="00C90707">
              <w:rPr>
                <w:rFonts w:ascii="GHEA Grapalat" w:eastAsia="Times New Roman" w:hAnsi="GHEA Grapalat"/>
                <w:b/>
                <w:sz w:val="14"/>
                <w:szCs w:val="14"/>
                <w:lang w:eastAsia="ru-RU"/>
              </w:rPr>
              <w:t>…</w:t>
            </w:r>
          </w:p>
        </w:tc>
        <w:tc>
          <w:tcPr>
            <w:tcW w:w="1803"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DF3E0E" w:rsidRPr="00C90707" w:rsidRDefault="00DF3E0E" w:rsidP="00DF3E0E">
            <w:pPr>
              <w:tabs>
                <w:tab w:val="left" w:pos="1248"/>
              </w:tabs>
              <w:spacing w:before="0" w:after="0"/>
              <w:ind w:left="0" w:firstLine="0"/>
              <w:rPr>
                <w:rFonts w:ascii="GHEA Grapalat" w:eastAsia="Times New Roman" w:hAnsi="GHEA Grapalat"/>
                <w:b/>
                <w:sz w:val="14"/>
                <w:szCs w:val="14"/>
                <w:highlight w:val="yellow"/>
                <w:lang w:eastAsia="ru-RU"/>
              </w:rPr>
            </w:pPr>
          </w:p>
        </w:tc>
        <w:tc>
          <w:tcPr>
            <w:tcW w:w="228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DF3E0E" w:rsidRPr="00C90707" w:rsidRDefault="00DF3E0E" w:rsidP="00DF3E0E">
            <w:pPr>
              <w:tabs>
                <w:tab w:val="left" w:pos="1248"/>
              </w:tabs>
              <w:spacing w:before="0" w:after="0"/>
              <w:ind w:left="0" w:firstLine="0"/>
              <w:rPr>
                <w:rFonts w:ascii="GHEA Grapalat" w:eastAsia="Times New Roman" w:hAnsi="GHEA Grapalat"/>
                <w:b/>
                <w:sz w:val="14"/>
                <w:szCs w:val="14"/>
                <w:highlight w:val="yellow"/>
                <w:lang w:eastAsia="ru-RU"/>
              </w:rPr>
            </w:pPr>
          </w:p>
        </w:tc>
      </w:tr>
      <w:tr w:rsidR="00DF3E0E" w:rsidRPr="00C90707" w14:paraId="30B89418" w14:textId="77777777" w:rsidTr="005B180F">
        <w:trPr>
          <w:trHeight w:val="54"/>
        </w:trPr>
        <w:tc>
          <w:tcPr>
            <w:tcW w:w="11031" w:type="dxa"/>
            <w:gridSpan w:val="33"/>
            <w:shd w:val="clear" w:color="auto" w:fill="99CCFF"/>
            <w:vAlign w:val="center"/>
          </w:tcPr>
          <w:p w14:paraId="70776DB4" w14:textId="77777777" w:rsidR="00DF3E0E" w:rsidRPr="00C90707" w:rsidRDefault="00DF3E0E" w:rsidP="00DF3E0E">
            <w:pPr>
              <w:widowControl w:val="0"/>
              <w:spacing w:before="0" w:after="0"/>
              <w:ind w:left="0" w:firstLine="0"/>
              <w:jc w:val="center"/>
              <w:rPr>
                <w:rFonts w:ascii="GHEA Grapalat" w:eastAsia="Times New Roman" w:hAnsi="GHEA Grapalat" w:cs="Sylfaen"/>
                <w:b/>
                <w:sz w:val="14"/>
                <w:szCs w:val="14"/>
                <w:highlight w:val="yellow"/>
                <w:lang w:eastAsia="ru-RU"/>
              </w:rPr>
            </w:pPr>
          </w:p>
        </w:tc>
      </w:tr>
      <w:tr w:rsidR="00DF3E0E" w:rsidRPr="00C90707" w14:paraId="10DC4861" w14:textId="77777777" w:rsidTr="005B180F">
        <w:trPr>
          <w:trHeight w:val="221"/>
        </w:trPr>
        <w:tc>
          <w:tcPr>
            <w:tcW w:w="1551" w:type="dxa"/>
            <w:gridSpan w:val="3"/>
            <w:vMerge w:val="restart"/>
            <w:shd w:val="clear" w:color="auto" w:fill="auto"/>
            <w:vAlign w:val="center"/>
          </w:tcPr>
          <w:p w14:paraId="34162061" w14:textId="77777777" w:rsidR="00DF3E0E" w:rsidRPr="00C90707" w:rsidRDefault="00DF3E0E" w:rsidP="00DF3E0E">
            <w:pPr>
              <w:widowControl w:val="0"/>
              <w:spacing w:before="0" w:after="0"/>
              <w:ind w:left="0" w:firstLine="0"/>
              <w:jc w:val="center"/>
              <w:rPr>
                <w:rFonts w:ascii="GHEA Grapalat" w:eastAsia="Times New Roman" w:hAnsi="GHEA Grapalat"/>
                <w:sz w:val="14"/>
                <w:szCs w:val="14"/>
                <w:lang w:eastAsia="ru-RU"/>
              </w:rPr>
            </w:pPr>
            <w:r w:rsidRPr="00C90707">
              <w:rPr>
                <w:rFonts w:ascii="GHEA Grapalat" w:eastAsia="Times New Roman" w:hAnsi="GHEA Grapalat" w:cs="Sylfaen"/>
                <w:b/>
                <w:sz w:val="14"/>
                <w:szCs w:val="14"/>
                <w:lang w:eastAsia="ru-RU"/>
              </w:rPr>
              <w:t>Հ/Հ</w:t>
            </w:r>
          </w:p>
        </w:tc>
        <w:tc>
          <w:tcPr>
            <w:tcW w:w="3033" w:type="dxa"/>
            <w:gridSpan w:val="12"/>
            <w:vMerge w:val="restart"/>
            <w:shd w:val="clear" w:color="auto" w:fill="auto"/>
            <w:vAlign w:val="center"/>
          </w:tcPr>
          <w:p w14:paraId="4FE503E7" w14:textId="29F83DA2" w:rsidR="00DF3E0E" w:rsidRPr="00C90707" w:rsidRDefault="00DF3E0E" w:rsidP="00DF3E0E">
            <w:pPr>
              <w:widowControl w:val="0"/>
              <w:spacing w:before="0" w:after="0"/>
              <w:ind w:left="0" w:firstLine="0"/>
              <w:jc w:val="center"/>
              <w:rPr>
                <w:rFonts w:ascii="GHEA Grapalat" w:eastAsia="Times New Roman" w:hAnsi="GHEA Grapalat"/>
                <w:sz w:val="14"/>
                <w:szCs w:val="14"/>
                <w:lang w:eastAsia="ru-RU"/>
              </w:rPr>
            </w:pPr>
            <w:proofErr w:type="spellStart"/>
            <w:r w:rsidRPr="00C90707">
              <w:rPr>
                <w:rFonts w:ascii="GHEA Grapalat" w:eastAsia="Times New Roman" w:hAnsi="GHEA Grapalat" w:cs="Sylfaen"/>
                <w:b/>
                <w:sz w:val="14"/>
                <w:szCs w:val="14"/>
                <w:lang w:eastAsia="ru-RU"/>
              </w:rPr>
              <w:t>Մասնակցի</w:t>
            </w:r>
            <w:proofErr w:type="spellEnd"/>
            <w:r w:rsidRPr="00C90707">
              <w:rPr>
                <w:rFonts w:ascii="GHEA Grapalat" w:eastAsia="Times New Roman" w:hAnsi="GHEA Grapalat" w:cs="Sylfaen"/>
                <w:b/>
                <w:sz w:val="14"/>
                <w:szCs w:val="14"/>
                <w:lang w:eastAsia="ru-RU"/>
              </w:rPr>
              <w:t xml:space="preserve"> </w:t>
            </w:r>
            <w:proofErr w:type="spellStart"/>
            <w:r w:rsidRPr="00C90707">
              <w:rPr>
                <w:rFonts w:ascii="GHEA Grapalat" w:eastAsia="Times New Roman" w:hAnsi="GHEA Grapalat" w:cs="Sylfaen"/>
                <w:b/>
                <w:sz w:val="14"/>
                <w:szCs w:val="14"/>
                <w:lang w:eastAsia="ru-RU"/>
              </w:rPr>
              <w:t>անվանումը</w:t>
            </w:r>
            <w:proofErr w:type="spellEnd"/>
          </w:p>
        </w:tc>
        <w:tc>
          <w:tcPr>
            <w:tcW w:w="6447" w:type="dxa"/>
            <w:gridSpan w:val="18"/>
            <w:shd w:val="clear" w:color="auto" w:fill="auto"/>
            <w:vAlign w:val="center"/>
          </w:tcPr>
          <w:p w14:paraId="1FD38684" w14:textId="2B462658" w:rsidR="00DF3E0E" w:rsidRPr="00C90707" w:rsidRDefault="00DF3E0E" w:rsidP="00DF3E0E">
            <w:pPr>
              <w:widowControl w:val="0"/>
              <w:spacing w:before="0" w:after="0"/>
              <w:ind w:left="0" w:firstLine="0"/>
              <w:jc w:val="center"/>
              <w:rPr>
                <w:rFonts w:ascii="GHEA Grapalat" w:eastAsia="Times New Roman" w:hAnsi="GHEA Grapalat"/>
                <w:sz w:val="14"/>
                <w:szCs w:val="14"/>
                <w:lang w:eastAsia="ru-RU"/>
              </w:rPr>
            </w:pPr>
            <w:proofErr w:type="spellStart"/>
            <w:r w:rsidRPr="00C90707">
              <w:rPr>
                <w:rFonts w:ascii="GHEA Grapalat" w:eastAsia="Times New Roman" w:hAnsi="GHEA Grapalat"/>
                <w:b/>
                <w:bCs/>
                <w:sz w:val="14"/>
                <w:szCs w:val="14"/>
                <w:lang w:eastAsia="ru-RU"/>
              </w:rPr>
              <w:t>Յուրաքանչյուր</w:t>
            </w:r>
            <w:proofErr w:type="spellEnd"/>
            <w:r w:rsidRPr="00C90707">
              <w:rPr>
                <w:rFonts w:ascii="GHEA Grapalat" w:eastAsia="Times New Roman" w:hAnsi="GHEA Grapalat"/>
                <w:b/>
                <w:bCs/>
                <w:sz w:val="14"/>
                <w:szCs w:val="14"/>
                <w:lang w:eastAsia="ru-RU"/>
              </w:rPr>
              <w:t xml:space="preserve"> </w:t>
            </w:r>
            <w:proofErr w:type="spellStart"/>
            <w:r w:rsidRPr="00C90707">
              <w:rPr>
                <w:rFonts w:ascii="GHEA Grapalat" w:eastAsia="Times New Roman" w:hAnsi="GHEA Grapalat"/>
                <w:b/>
                <w:bCs/>
                <w:sz w:val="14"/>
                <w:szCs w:val="14"/>
                <w:lang w:eastAsia="ru-RU"/>
              </w:rPr>
              <w:t>մասնակցի</w:t>
            </w:r>
            <w:proofErr w:type="spellEnd"/>
            <w:r w:rsidRPr="00C90707">
              <w:rPr>
                <w:rFonts w:ascii="GHEA Grapalat" w:eastAsia="Times New Roman" w:hAnsi="GHEA Grapalat"/>
                <w:b/>
                <w:bCs/>
                <w:sz w:val="14"/>
                <w:szCs w:val="14"/>
                <w:lang w:eastAsia="ru-RU"/>
              </w:rPr>
              <w:t xml:space="preserve"> </w:t>
            </w:r>
            <w:proofErr w:type="spellStart"/>
            <w:r w:rsidRPr="00C90707">
              <w:rPr>
                <w:rFonts w:ascii="GHEA Grapalat" w:eastAsia="Times New Roman" w:hAnsi="GHEA Grapalat"/>
                <w:b/>
                <w:bCs/>
                <w:sz w:val="14"/>
                <w:szCs w:val="14"/>
                <w:lang w:eastAsia="ru-RU"/>
              </w:rPr>
              <w:t>հայտով</w:t>
            </w:r>
            <w:proofErr w:type="spellEnd"/>
            <w:r w:rsidRPr="00C90707">
              <w:rPr>
                <w:rFonts w:ascii="GHEA Grapalat" w:eastAsia="Times New Roman" w:hAnsi="GHEA Grapalat"/>
                <w:b/>
                <w:bCs/>
                <w:sz w:val="14"/>
                <w:szCs w:val="14"/>
                <w:lang w:eastAsia="ru-RU"/>
              </w:rPr>
              <w:t xml:space="preserve">, </w:t>
            </w:r>
            <w:proofErr w:type="spellStart"/>
            <w:r w:rsidRPr="00C90707">
              <w:rPr>
                <w:rFonts w:ascii="GHEA Grapalat" w:eastAsia="Times New Roman" w:hAnsi="GHEA Grapalat"/>
                <w:b/>
                <w:bCs/>
                <w:sz w:val="14"/>
                <w:szCs w:val="14"/>
                <w:lang w:eastAsia="ru-RU"/>
              </w:rPr>
              <w:t>ներառյալ</w:t>
            </w:r>
            <w:proofErr w:type="spellEnd"/>
            <w:r w:rsidRPr="00C90707">
              <w:rPr>
                <w:rFonts w:ascii="GHEA Grapalat" w:eastAsia="Times New Roman" w:hAnsi="GHEA Grapalat"/>
                <w:b/>
                <w:bCs/>
                <w:sz w:val="14"/>
                <w:szCs w:val="14"/>
                <w:lang w:eastAsia="ru-RU"/>
              </w:rPr>
              <w:t xml:space="preserve"> </w:t>
            </w:r>
            <w:proofErr w:type="spellStart"/>
            <w:r w:rsidRPr="00C90707">
              <w:rPr>
                <w:rFonts w:ascii="GHEA Grapalat" w:eastAsia="Times New Roman" w:hAnsi="GHEA Grapalat"/>
                <w:b/>
                <w:bCs/>
                <w:sz w:val="14"/>
                <w:szCs w:val="14"/>
                <w:lang w:eastAsia="ru-RU"/>
              </w:rPr>
              <w:t>միաժամանակյա</w:t>
            </w:r>
            <w:proofErr w:type="spellEnd"/>
            <w:r w:rsidRPr="00C90707">
              <w:rPr>
                <w:rFonts w:ascii="GHEA Grapalat" w:eastAsia="Times New Roman" w:hAnsi="GHEA Grapalat"/>
                <w:b/>
                <w:bCs/>
                <w:sz w:val="14"/>
                <w:szCs w:val="14"/>
                <w:lang w:eastAsia="ru-RU"/>
              </w:rPr>
              <w:t xml:space="preserve"> </w:t>
            </w:r>
            <w:proofErr w:type="spellStart"/>
            <w:r w:rsidRPr="00C90707">
              <w:rPr>
                <w:rFonts w:ascii="GHEA Grapalat" w:eastAsia="Times New Roman" w:hAnsi="GHEA Grapalat"/>
                <w:b/>
                <w:bCs/>
                <w:sz w:val="14"/>
                <w:szCs w:val="14"/>
                <w:lang w:eastAsia="ru-RU"/>
              </w:rPr>
              <w:t>բանակցությունների</w:t>
            </w:r>
            <w:proofErr w:type="spellEnd"/>
            <w:r w:rsidRPr="00C90707">
              <w:rPr>
                <w:rFonts w:ascii="GHEA Grapalat" w:eastAsia="Times New Roman" w:hAnsi="GHEA Grapalat"/>
                <w:b/>
                <w:bCs/>
                <w:sz w:val="14"/>
                <w:szCs w:val="14"/>
                <w:lang w:eastAsia="ru-RU"/>
              </w:rPr>
              <w:t xml:space="preserve"> </w:t>
            </w:r>
            <w:proofErr w:type="spellStart"/>
            <w:r w:rsidRPr="00C90707">
              <w:rPr>
                <w:rFonts w:ascii="GHEA Grapalat" w:eastAsia="Times New Roman" w:hAnsi="GHEA Grapalat"/>
                <w:b/>
                <w:bCs/>
                <w:sz w:val="14"/>
                <w:szCs w:val="14"/>
                <w:lang w:eastAsia="ru-RU"/>
              </w:rPr>
              <w:t>կազմակերպման</w:t>
            </w:r>
            <w:proofErr w:type="spellEnd"/>
            <w:r w:rsidRPr="00C90707">
              <w:rPr>
                <w:rFonts w:ascii="GHEA Grapalat" w:eastAsia="Times New Roman" w:hAnsi="GHEA Grapalat"/>
                <w:b/>
                <w:bCs/>
                <w:sz w:val="14"/>
                <w:szCs w:val="14"/>
                <w:lang w:eastAsia="ru-RU"/>
              </w:rPr>
              <w:t xml:space="preserve"> </w:t>
            </w:r>
            <w:proofErr w:type="spellStart"/>
            <w:r w:rsidRPr="00C90707">
              <w:rPr>
                <w:rFonts w:ascii="GHEA Grapalat" w:eastAsia="Times New Roman" w:hAnsi="GHEA Grapalat"/>
                <w:b/>
                <w:bCs/>
                <w:sz w:val="14"/>
                <w:szCs w:val="14"/>
                <w:lang w:eastAsia="ru-RU"/>
              </w:rPr>
              <w:t>արդյունքում</w:t>
            </w:r>
            <w:proofErr w:type="spellEnd"/>
            <w:r w:rsidRPr="00C90707">
              <w:rPr>
                <w:rFonts w:ascii="GHEA Grapalat" w:eastAsia="Times New Roman" w:hAnsi="GHEA Grapalat"/>
                <w:b/>
                <w:bCs/>
                <w:sz w:val="14"/>
                <w:szCs w:val="14"/>
                <w:lang w:eastAsia="ru-RU"/>
              </w:rPr>
              <w:t xml:space="preserve"> </w:t>
            </w:r>
            <w:proofErr w:type="spellStart"/>
            <w:r w:rsidRPr="00C90707">
              <w:rPr>
                <w:rFonts w:ascii="GHEA Grapalat" w:eastAsia="Times New Roman" w:hAnsi="GHEA Grapalat"/>
                <w:b/>
                <w:bCs/>
                <w:sz w:val="14"/>
                <w:szCs w:val="14"/>
                <w:lang w:eastAsia="ru-RU"/>
              </w:rPr>
              <w:t>ներկայացված</w:t>
            </w:r>
            <w:proofErr w:type="spellEnd"/>
            <w:r w:rsidRPr="00C90707">
              <w:rPr>
                <w:rFonts w:ascii="GHEA Grapalat" w:eastAsia="Times New Roman" w:hAnsi="GHEA Grapalat"/>
                <w:b/>
                <w:bCs/>
                <w:sz w:val="14"/>
                <w:szCs w:val="14"/>
                <w:lang w:eastAsia="ru-RU"/>
              </w:rPr>
              <w:t xml:space="preserve"> </w:t>
            </w:r>
            <w:proofErr w:type="spellStart"/>
            <w:proofErr w:type="gramStart"/>
            <w:r w:rsidRPr="00C90707">
              <w:rPr>
                <w:rFonts w:ascii="GHEA Grapalat" w:eastAsia="Times New Roman" w:hAnsi="GHEA Grapalat"/>
                <w:b/>
                <w:bCs/>
                <w:sz w:val="14"/>
                <w:szCs w:val="14"/>
                <w:lang w:eastAsia="ru-RU"/>
              </w:rPr>
              <w:t>գինը</w:t>
            </w:r>
            <w:proofErr w:type="spellEnd"/>
            <w:r w:rsidRPr="00C90707">
              <w:rPr>
                <w:rFonts w:ascii="GHEA Grapalat" w:eastAsia="Times New Roman" w:hAnsi="GHEA Grapalat"/>
                <w:b/>
                <w:sz w:val="14"/>
                <w:szCs w:val="14"/>
                <w:lang w:eastAsia="ru-RU"/>
              </w:rPr>
              <w:t xml:space="preserve">  /</w:t>
            </w:r>
            <w:proofErr w:type="gramEnd"/>
            <w:r w:rsidRPr="00C90707">
              <w:rPr>
                <w:rFonts w:ascii="GHEA Grapalat" w:eastAsia="Times New Roman" w:hAnsi="GHEA Grapalat"/>
                <w:b/>
                <w:sz w:val="14"/>
                <w:szCs w:val="14"/>
                <w:lang w:eastAsia="ru-RU"/>
              </w:rPr>
              <w:t xml:space="preserve">ՀՀ </w:t>
            </w:r>
            <w:proofErr w:type="spellStart"/>
            <w:r w:rsidRPr="00C90707">
              <w:rPr>
                <w:rFonts w:ascii="GHEA Grapalat" w:eastAsia="Times New Roman" w:hAnsi="GHEA Grapalat"/>
                <w:b/>
                <w:sz w:val="14"/>
                <w:szCs w:val="14"/>
                <w:lang w:eastAsia="ru-RU"/>
              </w:rPr>
              <w:t>դրամ</w:t>
            </w:r>
            <w:proofErr w:type="spellEnd"/>
            <w:r w:rsidRPr="00C90707">
              <w:rPr>
                <w:rFonts w:ascii="GHEA Grapalat" w:eastAsia="Times New Roman" w:hAnsi="GHEA Grapalat"/>
                <w:b/>
                <w:sz w:val="14"/>
                <w:szCs w:val="14"/>
                <w:vertAlign w:val="superscript"/>
                <w:lang w:eastAsia="ru-RU"/>
              </w:rPr>
              <w:footnoteReference w:id="5"/>
            </w:r>
          </w:p>
        </w:tc>
      </w:tr>
      <w:tr w:rsidR="00DF3E0E" w:rsidRPr="00C90707" w14:paraId="3FD00E3A" w14:textId="77777777" w:rsidTr="005B180F">
        <w:trPr>
          <w:trHeight w:val="273"/>
        </w:trPr>
        <w:tc>
          <w:tcPr>
            <w:tcW w:w="1551" w:type="dxa"/>
            <w:gridSpan w:val="3"/>
            <w:vMerge/>
            <w:shd w:val="clear" w:color="auto" w:fill="auto"/>
            <w:vAlign w:val="center"/>
          </w:tcPr>
          <w:p w14:paraId="67E5DBFB" w14:textId="77777777" w:rsidR="00DF3E0E" w:rsidRPr="00C90707" w:rsidRDefault="00DF3E0E" w:rsidP="00DF3E0E">
            <w:pPr>
              <w:widowControl w:val="0"/>
              <w:spacing w:before="0" w:after="0"/>
              <w:ind w:left="0" w:firstLine="0"/>
              <w:jc w:val="center"/>
              <w:rPr>
                <w:rFonts w:ascii="GHEA Grapalat" w:eastAsia="Times New Roman" w:hAnsi="GHEA Grapalat" w:cs="Sylfaen"/>
                <w:b/>
                <w:sz w:val="14"/>
                <w:szCs w:val="14"/>
                <w:lang w:eastAsia="ru-RU"/>
              </w:rPr>
            </w:pPr>
          </w:p>
        </w:tc>
        <w:tc>
          <w:tcPr>
            <w:tcW w:w="3033" w:type="dxa"/>
            <w:gridSpan w:val="12"/>
            <w:vMerge/>
            <w:shd w:val="clear" w:color="auto" w:fill="auto"/>
            <w:vAlign w:val="center"/>
          </w:tcPr>
          <w:p w14:paraId="7835142E" w14:textId="77777777" w:rsidR="00DF3E0E" w:rsidRPr="00C90707" w:rsidRDefault="00DF3E0E" w:rsidP="00DF3E0E">
            <w:pPr>
              <w:widowControl w:val="0"/>
              <w:spacing w:before="0" w:after="0"/>
              <w:ind w:left="0" w:firstLine="0"/>
              <w:jc w:val="center"/>
              <w:rPr>
                <w:rFonts w:ascii="GHEA Grapalat" w:eastAsia="Times New Roman" w:hAnsi="GHEA Grapalat" w:cs="Sylfaen"/>
                <w:b/>
                <w:sz w:val="14"/>
                <w:szCs w:val="14"/>
                <w:lang w:eastAsia="ru-RU"/>
              </w:rPr>
            </w:pPr>
          </w:p>
        </w:tc>
        <w:tc>
          <w:tcPr>
            <w:tcW w:w="2635" w:type="dxa"/>
            <w:gridSpan w:val="7"/>
            <w:shd w:val="clear" w:color="auto" w:fill="auto"/>
            <w:vAlign w:val="center"/>
          </w:tcPr>
          <w:p w14:paraId="27542D69" w14:textId="77777777" w:rsidR="00DF3E0E" w:rsidRPr="00C90707" w:rsidRDefault="00DF3E0E" w:rsidP="00DF3E0E">
            <w:pPr>
              <w:widowControl w:val="0"/>
              <w:spacing w:before="0" w:after="0"/>
              <w:ind w:left="0" w:firstLine="0"/>
              <w:jc w:val="center"/>
              <w:rPr>
                <w:rFonts w:ascii="GHEA Grapalat" w:eastAsia="Times New Roman" w:hAnsi="GHEA Grapalat"/>
                <w:b/>
                <w:sz w:val="14"/>
                <w:szCs w:val="14"/>
                <w:lang w:eastAsia="ru-RU"/>
              </w:rPr>
            </w:pPr>
            <w:proofErr w:type="spellStart"/>
            <w:r w:rsidRPr="00C90707">
              <w:rPr>
                <w:rFonts w:ascii="GHEA Grapalat" w:eastAsia="Times New Roman" w:hAnsi="GHEA Grapalat"/>
                <w:b/>
                <w:sz w:val="14"/>
                <w:szCs w:val="14"/>
                <w:lang w:eastAsia="ru-RU"/>
              </w:rPr>
              <w:t>Գինն</w:t>
            </w:r>
            <w:proofErr w:type="spellEnd"/>
            <w:r w:rsidRPr="00C90707">
              <w:rPr>
                <w:rFonts w:ascii="GHEA Grapalat" w:eastAsia="Times New Roman" w:hAnsi="GHEA Grapalat"/>
                <w:b/>
                <w:sz w:val="14"/>
                <w:szCs w:val="14"/>
                <w:lang w:eastAsia="ru-RU"/>
              </w:rPr>
              <w:t xml:space="preserve"> </w:t>
            </w:r>
            <w:proofErr w:type="spellStart"/>
            <w:r w:rsidRPr="00C90707">
              <w:rPr>
                <w:rFonts w:ascii="GHEA Grapalat" w:eastAsia="Times New Roman" w:hAnsi="GHEA Grapalat"/>
                <w:b/>
                <w:sz w:val="14"/>
                <w:szCs w:val="14"/>
                <w:lang w:eastAsia="ru-RU"/>
              </w:rPr>
              <w:t>առանց</w:t>
            </w:r>
            <w:proofErr w:type="spellEnd"/>
            <w:r w:rsidRPr="00C90707">
              <w:rPr>
                <w:rFonts w:ascii="GHEA Grapalat" w:eastAsia="Times New Roman" w:hAnsi="GHEA Grapalat"/>
                <w:b/>
                <w:sz w:val="14"/>
                <w:szCs w:val="14"/>
                <w:lang w:eastAsia="ru-RU"/>
              </w:rPr>
              <w:t xml:space="preserve"> ԱԱՀ</w:t>
            </w:r>
          </w:p>
        </w:tc>
        <w:tc>
          <w:tcPr>
            <w:tcW w:w="1532" w:type="dxa"/>
            <w:gridSpan w:val="8"/>
            <w:shd w:val="clear" w:color="auto" w:fill="auto"/>
            <w:vAlign w:val="center"/>
          </w:tcPr>
          <w:p w14:paraId="635EE2FE" w14:textId="77777777" w:rsidR="00DF3E0E" w:rsidRPr="00C90707" w:rsidRDefault="00DF3E0E" w:rsidP="00DF3E0E">
            <w:pPr>
              <w:widowControl w:val="0"/>
              <w:spacing w:before="0" w:after="0"/>
              <w:ind w:left="0" w:firstLine="0"/>
              <w:jc w:val="center"/>
              <w:rPr>
                <w:rFonts w:ascii="GHEA Grapalat" w:eastAsia="Times New Roman" w:hAnsi="GHEA Grapalat"/>
                <w:b/>
                <w:sz w:val="14"/>
                <w:szCs w:val="14"/>
                <w:lang w:eastAsia="ru-RU"/>
              </w:rPr>
            </w:pPr>
            <w:r w:rsidRPr="00C90707">
              <w:rPr>
                <w:rFonts w:ascii="GHEA Grapalat" w:eastAsia="Times New Roman" w:hAnsi="GHEA Grapalat"/>
                <w:b/>
                <w:sz w:val="14"/>
                <w:szCs w:val="14"/>
                <w:lang w:eastAsia="ru-RU"/>
              </w:rPr>
              <w:t>ԱԱՀ</w:t>
            </w:r>
          </w:p>
        </w:tc>
        <w:tc>
          <w:tcPr>
            <w:tcW w:w="2280" w:type="dxa"/>
            <w:gridSpan w:val="3"/>
            <w:shd w:val="clear" w:color="auto" w:fill="auto"/>
            <w:vAlign w:val="center"/>
          </w:tcPr>
          <w:p w14:paraId="4A371FE9" w14:textId="77777777" w:rsidR="00DF3E0E" w:rsidRPr="00C90707" w:rsidRDefault="00DF3E0E" w:rsidP="00DF3E0E">
            <w:pPr>
              <w:widowControl w:val="0"/>
              <w:spacing w:before="0" w:after="0"/>
              <w:ind w:left="0" w:firstLine="0"/>
              <w:jc w:val="center"/>
              <w:rPr>
                <w:rFonts w:ascii="GHEA Grapalat" w:eastAsia="Times New Roman" w:hAnsi="GHEA Grapalat"/>
                <w:b/>
                <w:sz w:val="14"/>
                <w:szCs w:val="14"/>
                <w:lang w:eastAsia="ru-RU"/>
              </w:rPr>
            </w:pPr>
            <w:proofErr w:type="spellStart"/>
            <w:r w:rsidRPr="00C90707">
              <w:rPr>
                <w:rFonts w:ascii="GHEA Grapalat" w:eastAsia="Times New Roman" w:hAnsi="GHEA Grapalat"/>
                <w:b/>
                <w:sz w:val="14"/>
                <w:szCs w:val="14"/>
                <w:lang w:eastAsia="ru-RU"/>
              </w:rPr>
              <w:t>Ընդհանուր</w:t>
            </w:r>
            <w:proofErr w:type="spellEnd"/>
          </w:p>
        </w:tc>
      </w:tr>
      <w:tr w:rsidR="00DF3E0E" w:rsidRPr="00C90707" w14:paraId="30997F94" w14:textId="77777777" w:rsidTr="005B180F">
        <w:trPr>
          <w:trHeight w:val="50"/>
        </w:trPr>
        <w:tc>
          <w:tcPr>
            <w:tcW w:w="1551" w:type="dxa"/>
            <w:gridSpan w:val="3"/>
            <w:shd w:val="clear" w:color="auto" w:fill="auto"/>
            <w:vAlign w:val="center"/>
          </w:tcPr>
          <w:p w14:paraId="3500984A" w14:textId="06909B51" w:rsidR="00DF3E0E" w:rsidRPr="00B37B89" w:rsidRDefault="00DF3E0E" w:rsidP="00DF3E0E">
            <w:pPr>
              <w:widowControl w:val="0"/>
              <w:spacing w:before="0" w:after="0"/>
              <w:ind w:left="0" w:firstLine="0"/>
              <w:jc w:val="center"/>
              <w:rPr>
                <w:rFonts w:ascii="Sylfaen" w:hAnsi="Sylfaen"/>
                <w:sz w:val="14"/>
                <w:szCs w:val="14"/>
                <w:lang w:val="hy-AM"/>
              </w:rPr>
            </w:pPr>
            <w:proofErr w:type="spellStart"/>
            <w:r w:rsidRPr="00C90707">
              <w:rPr>
                <w:rFonts w:ascii="GHEA Grapalat" w:eastAsia="Times New Roman" w:hAnsi="GHEA Grapalat" w:cs="Sylfaen"/>
                <w:b/>
                <w:sz w:val="14"/>
                <w:szCs w:val="14"/>
                <w:lang w:eastAsia="ru-RU"/>
              </w:rPr>
              <w:t>Չափաբաժին</w:t>
            </w:r>
            <w:proofErr w:type="spellEnd"/>
            <w:r w:rsidRPr="00C90707">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1</w:t>
            </w:r>
          </w:p>
        </w:tc>
        <w:tc>
          <w:tcPr>
            <w:tcW w:w="3033" w:type="dxa"/>
            <w:gridSpan w:val="12"/>
            <w:shd w:val="clear" w:color="auto" w:fill="auto"/>
            <w:vAlign w:val="center"/>
          </w:tcPr>
          <w:p w14:paraId="72DF2C64" w14:textId="77777777" w:rsidR="00DF3E0E" w:rsidRPr="00923136" w:rsidRDefault="00DF3E0E" w:rsidP="00DF3E0E">
            <w:pPr>
              <w:widowControl w:val="0"/>
              <w:spacing w:before="0" w:after="0"/>
              <w:ind w:left="0" w:firstLine="0"/>
              <w:jc w:val="center"/>
              <w:rPr>
                <w:rFonts w:ascii="Sylfaen" w:hAnsi="Sylfaen"/>
                <w:color w:val="000000"/>
                <w:sz w:val="18"/>
                <w:szCs w:val="18"/>
                <w:lang w:val="ru-RU"/>
              </w:rPr>
            </w:pPr>
          </w:p>
        </w:tc>
        <w:tc>
          <w:tcPr>
            <w:tcW w:w="2635" w:type="dxa"/>
            <w:gridSpan w:val="7"/>
            <w:shd w:val="clear" w:color="auto" w:fill="auto"/>
            <w:vAlign w:val="center"/>
          </w:tcPr>
          <w:p w14:paraId="76B6EC8A" w14:textId="1047F2C1" w:rsidR="00DF3E0E" w:rsidRDefault="00DF3E0E" w:rsidP="00DF3E0E">
            <w:pPr>
              <w:widowControl w:val="0"/>
              <w:spacing w:before="0" w:after="0"/>
              <w:ind w:left="0" w:firstLine="0"/>
              <w:jc w:val="center"/>
              <w:rPr>
                <w:rFonts w:ascii="Sylfaen" w:hAnsi="Sylfaen"/>
                <w:sz w:val="18"/>
                <w:szCs w:val="18"/>
                <w:lang w:val="ru-RU"/>
              </w:rPr>
            </w:pPr>
          </w:p>
        </w:tc>
        <w:tc>
          <w:tcPr>
            <w:tcW w:w="1532" w:type="dxa"/>
            <w:gridSpan w:val="8"/>
            <w:shd w:val="clear" w:color="auto" w:fill="auto"/>
            <w:vAlign w:val="center"/>
          </w:tcPr>
          <w:p w14:paraId="629D5FD8" w14:textId="3D58BC98" w:rsidR="00DF3E0E" w:rsidRDefault="00DF3E0E" w:rsidP="00DF3E0E">
            <w:pPr>
              <w:widowControl w:val="0"/>
              <w:spacing w:before="0" w:after="0"/>
              <w:ind w:left="0" w:firstLine="0"/>
              <w:jc w:val="center"/>
              <w:rPr>
                <w:rFonts w:ascii="Sylfaen" w:hAnsi="Sylfaen"/>
                <w:color w:val="000000"/>
                <w:sz w:val="18"/>
                <w:szCs w:val="18"/>
              </w:rPr>
            </w:pPr>
          </w:p>
        </w:tc>
        <w:tc>
          <w:tcPr>
            <w:tcW w:w="2280" w:type="dxa"/>
            <w:gridSpan w:val="3"/>
            <w:shd w:val="clear" w:color="auto" w:fill="auto"/>
            <w:vAlign w:val="center"/>
          </w:tcPr>
          <w:p w14:paraId="4A72C918" w14:textId="77777777" w:rsidR="00DF3E0E" w:rsidRDefault="00DF3E0E" w:rsidP="00DF3E0E">
            <w:pPr>
              <w:widowControl w:val="0"/>
              <w:spacing w:before="0" w:after="0"/>
              <w:ind w:left="0" w:firstLine="0"/>
              <w:jc w:val="center"/>
              <w:rPr>
                <w:rFonts w:ascii="Sylfaen" w:hAnsi="Sylfaen"/>
                <w:sz w:val="18"/>
                <w:szCs w:val="18"/>
                <w:lang w:val="ru-RU" w:eastAsia="x-none"/>
              </w:rPr>
            </w:pPr>
          </w:p>
        </w:tc>
      </w:tr>
      <w:tr w:rsidR="00DF3E0E" w:rsidRPr="00C90707" w14:paraId="0C2F7C1D" w14:textId="77777777" w:rsidTr="00B878BD">
        <w:trPr>
          <w:trHeight w:val="50"/>
        </w:trPr>
        <w:tc>
          <w:tcPr>
            <w:tcW w:w="1551" w:type="dxa"/>
            <w:gridSpan w:val="3"/>
            <w:shd w:val="clear" w:color="auto" w:fill="auto"/>
            <w:vAlign w:val="center"/>
          </w:tcPr>
          <w:p w14:paraId="41E0C471" w14:textId="462C4B1B" w:rsidR="00DF3E0E" w:rsidRPr="001C0950" w:rsidRDefault="00DF3E0E" w:rsidP="00DF3E0E">
            <w:pPr>
              <w:widowControl w:val="0"/>
              <w:spacing w:before="0" w:after="0"/>
              <w:ind w:left="0" w:hanging="21"/>
              <w:jc w:val="center"/>
              <w:rPr>
                <w:rFonts w:ascii="Sylfaen" w:hAnsi="Sylfaen" w:cs="Calibri"/>
                <w:color w:val="000000"/>
                <w:sz w:val="18"/>
                <w:szCs w:val="18"/>
              </w:rPr>
            </w:pPr>
            <w:r w:rsidRPr="001C0950">
              <w:rPr>
                <w:rFonts w:ascii="Sylfaen" w:hAnsi="Sylfaen" w:cs="Calibri"/>
                <w:color w:val="000000"/>
                <w:sz w:val="18"/>
                <w:szCs w:val="18"/>
              </w:rPr>
              <w:t>1</w:t>
            </w:r>
          </w:p>
        </w:tc>
        <w:tc>
          <w:tcPr>
            <w:tcW w:w="3033" w:type="dxa"/>
            <w:gridSpan w:val="12"/>
            <w:shd w:val="clear" w:color="auto" w:fill="auto"/>
            <w:vAlign w:val="center"/>
          </w:tcPr>
          <w:p w14:paraId="66DCF026" w14:textId="02A79F01" w:rsidR="00DF3E0E" w:rsidRPr="00DF3E0E" w:rsidRDefault="00DF3E0E" w:rsidP="00DF3E0E">
            <w:pPr>
              <w:widowControl w:val="0"/>
              <w:spacing w:before="0" w:after="0"/>
              <w:ind w:left="0" w:firstLine="0"/>
              <w:jc w:val="center"/>
              <w:rPr>
                <w:rFonts w:ascii="GHEA Grapalat" w:eastAsia="Times New Roman" w:hAnsi="GHEA Grapalat" w:cs="Sylfaen"/>
                <w:b/>
                <w:sz w:val="14"/>
                <w:szCs w:val="14"/>
                <w:lang w:val="hy-AM" w:eastAsia="ru-RU"/>
              </w:rPr>
            </w:pPr>
            <w:r w:rsidRPr="00DF3E0E">
              <w:rPr>
                <w:rFonts w:ascii="GHEA Grapalat" w:eastAsia="Times New Roman" w:hAnsi="GHEA Grapalat" w:cs="Sylfaen"/>
                <w:b/>
                <w:sz w:val="14"/>
                <w:szCs w:val="14"/>
                <w:lang w:val="hy-AM" w:eastAsia="ru-RU"/>
              </w:rPr>
              <w:t>«ԷՍԲՈՔՍ» ՍՊԸ</w:t>
            </w:r>
          </w:p>
        </w:tc>
        <w:tc>
          <w:tcPr>
            <w:tcW w:w="2635" w:type="dxa"/>
            <w:gridSpan w:val="7"/>
            <w:shd w:val="clear" w:color="auto" w:fill="auto"/>
            <w:vAlign w:val="center"/>
          </w:tcPr>
          <w:p w14:paraId="44F5DE7C" w14:textId="5D4E11B3" w:rsidR="00DF3E0E" w:rsidRPr="006A0A85" w:rsidRDefault="00DF3E0E" w:rsidP="00DF3E0E">
            <w:pPr>
              <w:widowControl w:val="0"/>
              <w:spacing w:before="0" w:after="0"/>
              <w:ind w:left="0" w:firstLine="0"/>
              <w:jc w:val="center"/>
              <w:rPr>
                <w:rFonts w:ascii="Sylfaen" w:hAnsi="Sylfaen"/>
                <w:color w:val="000000"/>
                <w:sz w:val="18"/>
                <w:szCs w:val="18"/>
                <w:lang w:val="ru-RU"/>
              </w:rPr>
            </w:pPr>
            <w:r>
              <w:rPr>
                <w:rFonts w:ascii="Sylfaen" w:hAnsi="Sylfaen"/>
                <w:color w:val="000000"/>
                <w:sz w:val="18"/>
                <w:szCs w:val="18"/>
              </w:rPr>
              <w:t>624900</w:t>
            </w:r>
          </w:p>
        </w:tc>
        <w:tc>
          <w:tcPr>
            <w:tcW w:w="1532" w:type="dxa"/>
            <w:gridSpan w:val="8"/>
            <w:shd w:val="clear" w:color="auto" w:fill="auto"/>
            <w:vAlign w:val="center"/>
          </w:tcPr>
          <w:p w14:paraId="27651E7B" w14:textId="5DE07DFA" w:rsidR="00DF3E0E" w:rsidRPr="006A0A85" w:rsidRDefault="00DF3E0E" w:rsidP="00DF3E0E">
            <w:pPr>
              <w:widowControl w:val="0"/>
              <w:spacing w:before="0" w:after="0"/>
              <w:ind w:left="0" w:firstLine="0"/>
              <w:jc w:val="center"/>
              <w:rPr>
                <w:rFonts w:ascii="Sylfaen" w:hAnsi="Sylfaen"/>
                <w:color w:val="000000"/>
                <w:sz w:val="18"/>
                <w:szCs w:val="18"/>
                <w:lang w:val="ru-RU"/>
              </w:rPr>
            </w:pPr>
            <w:r>
              <w:rPr>
                <w:rFonts w:ascii="Sylfaen" w:hAnsi="Sylfaen" w:cs="Calibri"/>
                <w:color w:val="000000"/>
                <w:sz w:val="18"/>
                <w:szCs w:val="18"/>
              </w:rPr>
              <w:t>124980</w:t>
            </w:r>
          </w:p>
        </w:tc>
        <w:tc>
          <w:tcPr>
            <w:tcW w:w="2280" w:type="dxa"/>
            <w:gridSpan w:val="3"/>
            <w:shd w:val="clear" w:color="auto" w:fill="auto"/>
            <w:vAlign w:val="center"/>
          </w:tcPr>
          <w:p w14:paraId="6D4F0995" w14:textId="1E534D16" w:rsidR="00DF3E0E" w:rsidRPr="006A0A85" w:rsidRDefault="00DF3E0E" w:rsidP="00DF3E0E">
            <w:pPr>
              <w:widowControl w:val="0"/>
              <w:spacing w:before="0" w:after="0"/>
              <w:ind w:left="0" w:firstLine="0"/>
              <w:jc w:val="center"/>
              <w:rPr>
                <w:rFonts w:ascii="Sylfaen" w:hAnsi="Sylfaen"/>
                <w:color w:val="000000"/>
                <w:sz w:val="18"/>
                <w:szCs w:val="18"/>
                <w:lang w:val="ru-RU"/>
              </w:rPr>
            </w:pPr>
            <w:r>
              <w:rPr>
                <w:rFonts w:ascii="Sylfaen" w:hAnsi="Sylfaen"/>
                <w:color w:val="000000"/>
                <w:sz w:val="18"/>
                <w:szCs w:val="18"/>
              </w:rPr>
              <w:t>749880</w:t>
            </w:r>
          </w:p>
        </w:tc>
      </w:tr>
      <w:tr w:rsidR="00DF3E0E" w:rsidRPr="00C90707" w14:paraId="311E8D19" w14:textId="77777777" w:rsidTr="00B878BD">
        <w:trPr>
          <w:trHeight w:val="50"/>
        </w:trPr>
        <w:tc>
          <w:tcPr>
            <w:tcW w:w="1551" w:type="dxa"/>
            <w:gridSpan w:val="3"/>
            <w:shd w:val="clear" w:color="auto" w:fill="auto"/>
            <w:vAlign w:val="center"/>
          </w:tcPr>
          <w:p w14:paraId="310A7188" w14:textId="0B5076BD" w:rsidR="00DF3E0E" w:rsidRDefault="00DF3E0E" w:rsidP="00DF3E0E">
            <w:pPr>
              <w:widowControl w:val="0"/>
              <w:spacing w:before="0" w:after="0"/>
              <w:ind w:left="0" w:hanging="21"/>
              <w:jc w:val="center"/>
              <w:rPr>
                <w:rFonts w:ascii="Sylfaen" w:hAnsi="Sylfaen" w:cs="Calibri"/>
                <w:color w:val="000000"/>
                <w:sz w:val="18"/>
                <w:szCs w:val="18"/>
                <w:lang w:val="ru-RU"/>
              </w:rPr>
            </w:pPr>
            <w:proofErr w:type="spellStart"/>
            <w:r w:rsidRPr="00C90707">
              <w:rPr>
                <w:rFonts w:ascii="GHEA Grapalat" w:eastAsia="Times New Roman" w:hAnsi="GHEA Grapalat" w:cs="Sylfaen"/>
                <w:b/>
                <w:sz w:val="14"/>
                <w:szCs w:val="14"/>
                <w:lang w:eastAsia="ru-RU"/>
              </w:rPr>
              <w:t>Չափաբաժին</w:t>
            </w:r>
            <w:proofErr w:type="spellEnd"/>
            <w:r w:rsidRPr="00C90707">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2</w:t>
            </w:r>
          </w:p>
        </w:tc>
        <w:tc>
          <w:tcPr>
            <w:tcW w:w="3033" w:type="dxa"/>
            <w:gridSpan w:val="12"/>
            <w:shd w:val="clear" w:color="auto" w:fill="auto"/>
            <w:vAlign w:val="center"/>
          </w:tcPr>
          <w:p w14:paraId="78B24087" w14:textId="78D9B784" w:rsidR="00DF3E0E" w:rsidRPr="00DF3E0E" w:rsidRDefault="00DF3E0E" w:rsidP="00DF3E0E">
            <w:pPr>
              <w:widowControl w:val="0"/>
              <w:spacing w:before="0" w:after="0"/>
              <w:ind w:left="0" w:firstLine="0"/>
              <w:jc w:val="center"/>
              <w:rPr>
                <w:rFonts w:ascii="GHEA Grapalat" w:eastAsia="Times New Roman" w:hAnsi="GHEA Grapalat" w:cs="Sylfaen"/>
                <w:b/>
                <w:sz w:val="14"/>
                <w:szCs w:val="14"/>
                <w:lang w:val="hy-AM" w:eastAsia="ru-RU"/>
              </w:rPr>
            </w:pPr>
          </w:p>
        </w:tc>
        <w:tc>
          <w:tcPr>
            <w:tcW w:w="2635" w:type="dxa"/>
            <w:gridSpan w:val="7"/>
            <w:shd w:val="clear" w:color="auto" w:fill="auto"/>
            <w:vAlign w:val="center"/>
          </w:tcPr>
          <w:p w14:paraId="69626643" w14:textId="3032CF7F" w:rsidR="00DF3E0E" w:rsidRPr="006A0A85" w:rsidRDefault="00DF3E0E" w:rsidP="00DF3E0E">
            <w:pPr>
              <w:widowControl w:val="0"/>
              <w:spacing w:before="0" w:after="0"/>
              <w:ind w:left="0" w:firstLine="0"/>
              <w:jc w:val="center"/>
              <w:rPr>
                <w:rFonts w:ascii="Sylfaen" w:hAnsi="Sylfaen"/>
                <w:color w:val="000000"/>
                <w:sz w:val="18"/>
                <w:szCs w:val="18"/>
                <w:lang w:val="ru-RU"/>
              </w:rPr>
            </w:pPr>
          </w:p>
        </w:tc>
        <w:tc>
          <w:tcPr>
            <w:tcW w:w="1532" w:type="dxa"/>
            <w:gridSpan w:val="8"/>
            <w:shd w:val="clear" w:color="auto" w:fill="auto"/>
            <w:vAlign w:val="center"/>
          </w:tcPr>
          <w:p w14:paraId="7EFA15D7" w14:textId="18DB8E3B" w:rsidR="00DF3E0E" w:rsidRPr="006A0A85" w:rsidRDefault="00DF3E0E" w:rsidP="00DF3E0E">
            <w:pPr>
              <w:widowControl w:val="0"/>
              <w:spacing w:before="0" w:after="0"/>
              <w:ind w:left="0" w:firstLine="0"/>
              <w:jc w:val="center"/>
              <w:rPr>
                <w:rFonts w:ascii="Sylfaen" w:hAnsi="Sylfaen"/>
                <w:color w:val="000000"/>
                <w:sz w:val="18"/>
                <w:szCs w:val="18"/>
                <w:lang w:val="ru-RU"/>
              </w:rPr>
            </w:pPr>
          </w:p>
        </w:tc>
        <w:tc>
          <w:tcPr>
            <w:tcW w:w="2280" w:type="dxa"/>
            <w:gridSpan w:val="3"/>
            <w:shd w:val="clear" w:color="auto" w:fill="auto"/>
            <w:vAlign w:val="center"/>
          </w:tcPr>
          <w:p w14:paraId="5B24E2D3" w14:textId="59CA3BB5" w:rsidR="00DF3E0E" w:rsidRPr="006A0A85" w:rsidRDefault="00DF3E0E" w:rsidP="00DF3E0E">
            <w:pPr>
              <w:widowControl w:val="0"/>
              <w:spacing w:before="0" w:after="0"/>
              <w:ind w:left="0" w:firstLine="0"/>
              <w:jc w:val="center"/>
              <w:rPr>
                <w:rFonts w:ascii="Sylfaen" w:hAnsi="Sylfaen"/>
                <w:color w:val="000000"/>
                <w:sz w:val="18"/>
                <w:szCs w:val="18"/>
                <w:lang w:val="ru-RU"/>
              </w:rPr>
            </w:pPr>
          </w:p>
        </w:tc>
      </w:tr>
      <w:tr w:rsidR="00DF3E0E" w:rsidRPr="00C90707" w14:paraId="0477556F" w14:textId="77777777" w:rsidTr="00B878BD">
        <w:trPr>
          <w:trHeight w:val="50"/>
        </w:trPr>
        <w:tc>
          <w:tcPr>
            <w:tcW w:w="1551" w:type="dxa"/>
            <w:gridSpan w:val="3"/>
            <w:shd w:val="clear" w:color="auto" w:fill="auto"/>
            <w:vAlign w:val="center"/>
          </w:tcPr>
          <w:p w14:paraId="136BB925" w14:textId="28E7F093" w:rsidR="00DF3E0E" w:rsidRPr="00D90ADC" w:rsidRDefault="00DF3E0E" w:rsidP="00DF3E0E">
            <w:pPr>
              <w:widowControl w:val="0"/>
              <w:spacing w:before="0" w:after="0"/>
              <w:ind w:left="0" w:hanging="21"/>
              <w:jc w:val="center"/>
              <w:rPr>
                <w:rFonts w:ascii="Sylfaen" w:hAnsi="Sylfaen" w:cs="Calibri"/>
                <w:color w:val="000000"/>
                <w:sz w:val="18"/>
                <w:szCs w:val="18"/>
                <w:lang w:val="ru-RU"/>
              </w:rPr>
            </w:pPr>
            <w:r w:rsidRPr="001C0950">
              <w:rPr>
                <w:rFonts w:ascii="Sylfaen" w:hAnsi="Sylfaen" w:cs="Calibri"/>
                <w:color w:val="000000"/>
                <w:sz w:val="18"/>
                <w:szCs w:val="18"/>
              </w:rPr>
              <w:t>1</w:t>
            </w:r>
          </w:p>
        </w:tc>
        <w:tc>
          <w:tcPr>
            <w:tcW w:w="3033" w:type="dxa"/>
            <w:gridSpan w:val="12"/>
            <w:shd w:val="clear" w:color="auto" w:fill="auto"/>
            <w:vAlign w:val="center"/>
          </w:tcPr>
          <w:p w14:paraId="26AA6A8E" w14:textId="006B749A" w:rsidR="00DF3E0E" w:rsidRPr="00DF3E0E" w:rsidRDefault="00DF3E0E" w:rsidP="00DF3E0E">
            <w:pPr>
              <w:widowControl w:val="0"/>
              <w:spacing w:before="0" w:after="0"/>
              <w:ind w:left="0" w:firstLine="0"/>
              <w:jc w:val="center"/>
              <w:rPr>
                <w:rFonts w:ascii="GHEA Grapalat" w:eastAsia="Times New Roman" w:hAnsi="GHEA Grapalat" w:cs="Sylfaen"/>
                <w:b/>
                <w:sz w:val="14"/>
                <w:szCs w:val="14"/>
                <w:lang w:val="hy-AM" w:eastAsia="ru-RU"/>
              </w:rPr>
            </w:pPr>
            <w:r w:rsidRPr="00DF3E0E">
              <w:rPr>
                <w:rFonts w:ascii="GHEA Grapalat" w:eastAsia="Times New Roman" w:hAnsi="GHEA Grapalat" w:cs="Sylfaen"/>
                <w:b/>
                <w:sz w:val="14"/>
                <w:szCs w:val="14"/>
                <w:lang w:val="hy-AM" w:eastAsia="ru-RU"/>
              </w:rPr>
              <w:t>«</w:t>
            </w:r>
            <w:proofErr w:type="spellStart"/>
            <w:r w:rsidRPr="00DF3E0E">
              <w:rPr>
                <w:rFonts w:ascii="GHEA Grapalat" w:eastAsia="Times New Roman" w:hAnsi="GHEA Grapalat" w:cs="Sylfaen"/>
                <w:b/>
                <w:sz w:val="14"/>
                <w:szCs w:val="14"/>
                <w:lang w:val="hy-AM" w:eastAsia="ru-RU"/>
              </w:rPr>
              <w:t>Իքս-Արթ</w:t>
            </w:r>
            <w:proofErr w:type="spellEnd"/>
            <w:r w:rsidRPr="00DF3E0E">
              <w:rPr>
                <w:rFonts w:ascii="GHEA Grapalat" w:eastAsia="Times New Roman" w:hAnsi="GHEA Grapalat" w:cs="Sylfaen"/>
                <w:b/>
                <w:sz w:val="14"/>
                <w:szCs w:val="14"/>
                <w:lang w:val="hy-AM" w:eastAsia="ru-RU"/>
              </w:rPr>
              <w:t>» ՍՊԸ</w:t>
            </w:r>
          </w:p>
        </w:tc>
        <w:tc>
          <w:tcPr>
            <w:tcW w:w="2635" w:type="dxa"/>
            <w:gridSpan w:val="7"/>
            <w:shd w:val="clear" w:color="auto" w:fill="auto"/>
            <w:vAlign w:val="center"/>
          </w:tcPr>
          <w:p w14:paraId="72C68035" w14:textId="0D088D24" w:rsidR="00DF3E0E" w:rsidRPr="006A0A85" w:rsidRDefault="00DF3E0E" w:rsidP="00DF3E0E">
            <w:pPr>
              <w:widowControl w:val="0"/>
              <w:spacing w:before="0" w:after="0"/>
              <w:ind w:left="0" w:firstLine="0"/>
              <w:jc w:val="center"/>
              <w:rPr>
                <w:rFonts w:ascii="Sylfaen" w:hAnsi="Sylfaen"/>
                <w:color w:val="000000"/>
                <w:sz w:val="18"/>
                <w:szCs w:val="18"/>
                <w:lang w:val="ru-RU"/>
              </w:rPr>
            </w:pPr>
            <w:r>
              <w:rPr>
                <w:rFonts w:ascii="Sylfaen" w:hAnsi="Sylfaen"/>
                <w:color w:val="000000"/>
                <w:sz w:val="18"/>
                <w:szCs w:val="18"/>
              </w:rPr>
              <w:t>1710000</w:t>
            </w:r>
          </w:p>
        </w:tc>
        <w:tc>
          <w:tcPr>
            <w:tcW w:w="1532" w:type="dxa"/>
            <w:gridSpan w:val="8"/>
            <w:shd w:val="clear" w:color="auto" w:fill="auto"/>
            <w:vAlign w:val="center"/>
          </w:tcPr>
          <w:p w14:paraId="44315B0D" w14:textId="2C7E9009" w:rsidR="00DF3E0E" w:rsidRPr="006A0A85" w:rsidRDefault="00DF3E0E" w:rsidP="00DF3E0E">
            <w:pPr>
              <w:widowControl w:val="0"/>
              <w:spacing w:before="0" w:after="0"/>
              <w:ind w:left="0" w:firstLine="0"/>
              <w:jc w:val="center"/>
              <w:rPr>
                <w:rFonts w:ascii="Sylfaen" w:hAnsi="Sylfaen"/>
                <w:color w:val="000000"/>
                <w:sz w:val="18"/>
                <w:szCs w:val="18"/>
                <w:lang w:val="ru-RU"/>
              </w:rPr>
            </w:pPr>
            <w:r>
              <w:rPr>
                <w:rFonts w:ascii="Sylfaen" w:hAnsi="Sylfaen" w:cs="Calibri"/>
                <w:color w:val="000000"/>
                <w:sz w:val="18"/>
                <w:szCs w:val="18"/>
              </w:rPr>
              <w:t>342000</w:t>
            </w:r>
          </w:p>
        </w:tc>
        <w:tc>
          <w:tcPr>
            <w:tcW w:w="2280" w:type="dxa"/>
            <w:gridSpan w:val="3"/>
            <w:shd w:val="clear" w:color="auto" w:fill="auto"/>
            <w:vAlign w:val="center"/>
          </w:tcPr>
          <w:p w14:paraId="347EEDD8" w14:textId="7CC10008" w:rsidR="00DF3E0E" w:rsidRPr="006A0A85" w:rsidRDefault="00DF3E0E" w:rsidP="00DF3E0E">
            <w:pPr>
              <w:widowControl w:val="0"/>
              <w:spacing w:before="0" w:after="0"/>
              <w:ind w:left="0" w:firstLine="0"/>
              <w:jc w:val="center"/>
              <w:rPr>
                <w:rFonts w:ascii="Sylfaen" w:hAnsi="Sylfaen"/>
                <w:color w:val="000000"/>
                <w:sz w:val="18"/>
                <w:szCs w:val="18"/>
                <w:lang w:val="ru-RU"/>
              </w:rPr>
            </w:pPr>
            <w:r>
              <w:rPr>
                <w:rFonts w:ascii="Sylfaen" w:hAnsi="Sylfaen"/>
                <w:color w:val="000000"/>
                <w:sz w:val="18"/>
                <w:szCs w:val="18"/>
              </w:rPr>
              <w:t>2052000</w:t>
            </w:r>
          </w:p>
        </w:tc>
      </w:tr>
      <w:tr w:rsidR="00DF3E0E" w:rsidRPr="00C90707" w14:paraId="6627D502" w14:textId="77777777" w:rsidTr="00B878BD">
        <w:trPr>
          <w:trHeight w:val="50"/>
        </w:trPr>
        <w:tc>
          <w:tcPr>
            <w:tcW w:w="1551" w:type="dxa"/>
            <w:gridSpan w:val="3"/>
            <w:shd w:val="clear" w:color="auto" w:fill="auto"/>
            <w:vAlign w:val="center"/>
          </w:tcPr>
          <w:p w14:paraId="3029C0C8" w14:textId="6CAD3FE0" w:rsidR="00DF3E0E" w:rsidRDefault="00DF3E0E" w:rsidP="00DF3E0E">
            <w:pPr>
              <w:widowControl w:val="0"/>
              <w:spacing w:before="0" w:after="0"/>
              <w:ind w:left="0" w:hanging="21"/>
              <w:jc w:val="center"/>
              <w:rPr>
                <w:rFonts w:ascii="Sylfaen" w:hAnsi="Sylfaen" w:cs="Calibri"/>
                <w:color w:val="000000"/>
                <w:sz w:val="18"/>
                <w:szCs w:val="18"/>
                <w:lang w:val="ru-RU"/>
              </w:rPr>
            </w:pPr>
            <w:r>
              <w:rPr>
                <w:rFonts w:ascii="Sylfaen" w:hAnsi="Sylfaen" w:cs="Calibri"/>
                <w:color w:val="000000"/>
                <w:sz w:val="18"/>
                <w:szCs w:val="18"/>
                <w:lang w:val="ru-RU"/>
              </w:rPr>
              <w:t>2</w:t>
            </w:r>
          </w:p>
        </w:tc>
        <w:tc>
          <w:tcPr>
            <w:tcW w:w="3033" w:type="dxa"/>
            <w:gridSpan w:val="12"/>
            <w:shd w:val="clear" w:color="auto" w:fill="auto"/>
            <w:vAlign w:val="center"/>
          </w:tcPr>
          <w:p w14:paraId="4CD598B7" w14:textId="3564EFEB" w:rsidR="00DF3E0E" w:rsidRPr="00DF3E0E" w:rsidRDefault="00DF3E0E" w:rsidP="00DF3E0E">
            <w:pPr>
              <w:widowControl w:val="0"/>
              <w:spacing w:before="0" w:after="0"/>
              <w:ind w:left="0" w:firstLine="0"/>
              <w:jc w:val="center"/>
              <w:rPr>
                <w:rFonts w:ascii="GHEA Grapalat" w:eastAsia="Times New Roman" w:hAnsi="GHEA Grapalat" w:cs="Sylfaen"/>
                <w:b/>
                <w:sz w:val="14"/>
                <w:szCs w:val="14"/>
                <w:lang w:val="hy-AM" w:eastAsia="ru-RU"/>
              </w:rPr>
            </w:pPr>
            <w:r w:rsidRPr="00DF3E0E">
              <w:rPr>
                <w:rFonts w:ascii="GHEA Grapalat" w:eastAsia="Times New Roman" w:hAnsi="GHEA Grapalat" w:cs="Sylfaen"/>
                <w:b/>
                <w:sz w:val="14"/>
                <w:szCs w:val="14"/>
                <w:lang w:val="hy-AM" w:eastAsia="ru-RU"/>
              </w:rPr>
              <w:t>«</w:t>
            </w:r>
            <w:proofErr w:type="spellStart"/>
            <w:r w:rsidRPr="00DF3E0E">
              <w:rPr>
                <w:rFonts w:ascii="GHEA Grapalat" w:eastAsia="Times New Roman" w:hAnsi="GHEA Grapalat" w:cs="Sylfaen"/>
                <w:b/>
                <w:sz w:val="14"/>
                <w:szCs w:val="14"/>
                <w:lang w:val="hy-AM" w:eastAsia="ru-RU"/>
              </w:rPr>
              <w:t>Դավտեք</w:t>
            </w:r>
            <w:proofErr w:type="spellEnd"/>
            <w:r w:rsidRPr="00DF3E0E">
              <w:rPr>
                <w:rFonts w:ascii="GHEA Grapalat" w:eastAsia="Times New Roman" w:hAnsi="GHEA Grapalat" w:cs="Sylfaen"/>
                <w:b/>
                <w:sz w:val="14"/>
                <w:szCs w:val="14"/>
                <w:lang w:val="hy-AM" w:eastAsia="ru-RU"/>
              </w:rPr>
              <w:t xml:space="preserve"> » ՍՊԸ</w:t>
            </w:r>
          </w:p>
        </w:tc>
        <w:tc>
          <w:tcPr>
            <w:tcW w:w="2635" w:type="dxa"/>
            <w:gridSpan w:val="7"/>
            <w:shd w:val="clear" w:color="auto" w:fill="auto"/>
            <w:vAlign w:val="center"/>
          </w:tcPr>
          <w:p w14:paraId="39507913" w14:textId="5D095DCB" w:rsidR="00DF3E0E" w:rsidRPr="006A0A85" w:rsidRDefault="00DF3E0E" w:rsidP="00DF3E0E">
            <w:pPr>
              <w:widowControl w:val="0"/>
              <w:spacing w:before="0" w:after="0"/>
              <w:ind w:left="0" w:firstLine="0"/>
              <w:jc w:val="center"/>
              <w:rPr>
                <w:rFonts w:ascii="Sylfaen" w:hAnsi="Sylfaen"/>
                <w:color w:val="000000"/>
                <w:sz w:val="18"/>
                <w:szCs w:val="18"/>
                <w:lang w:val="ru-RU"/>
              </w:rPr>
            </w:pPr>
            <w:r>
              <w:rPr>
                <w:rFonts w:ascii="Sylfaen" w:hAnsi="Sylfaen"/>
                <w:color w:val="000000"/>
                <w:sz w:val="18"/>
                <w:szCs w:val="18"/>
              </w:rPr>
              <w:t>1791666.67</w:t>
            </w:r>
          </w:p>
        </w:tc>
        <w:tc>
          <w:tcPr>
            <w:tcW w:w="1532" w:type="dxa"/>
            <w:gridSpan w:val="8"/>
            <w:shd w:val="clear" w:color="auto" w:fill="auto"/>
            <w:vAlign w:val="center"/>
          </w:tcPr>
          <w:p w14:paraId="5F41AA83" w14:textId="0E688609" w:rsidR="00DF3E0E" w:rsidRPr="006A0A85" w:rsidRDefault="00DF3E0E" w:rsidP="00DF3E0E">
            <w:pPr>
              <w:widowControl w:val="0"/>
              <w:spacing w:before="0" w:after="0"/>
              <w:ind w:left="0" w:firstLine="0"/>
              <w:jc w:val="center"/>
              <w:rPr>
                <w:rFonts w:ascii="Sylfaen" w:hAnsi="Sylfaen"/>
                <w:color w:val="000000"/>
                <w:sz w:val="18"/>
                <w:szCs w:val="18"/>
                <w:lang w:val="ru-RU"/>
              </w:rPr>
            </w:pPr>
            <w:r>
              <w:rPr>
                <w:rFonts w:ascii="Sylfaen" w:hAnsi="Sylfaen" w:cs="Calibri"/>
                <w:color w:val="000000"/>
                <w:sz w:val="18"/>
                <w:szCs w:val="18"/>
              </w:rPr>
              <w:t>358333,33</w:t>
            </w:r>
          </w:p>
        </w:tc>
        <w:tc>
          <w:tcPr>
            <w:tcW w:w="2280" w:type="dxa"/>
            <w:gridSpan w:val="3"/>
            <w:shd w:val="clear" w:color="auto" w:fill="auto"/>
            <w:vAlign w:val="center"/>
          </w:tcPr>
          <w:p w14:paraId="753750E8" w14:textId="132B3835" w:rsidR="00DF3E0E" w:rsidRPr="006A0A85" w:rsidRDefault="00DF3E0E" w:rsidP="00DF3E0E">
            <w:pPr>
              <w:widowControl w:val="0"/>
              <w:spacing w:before="0" w:after="0"/>
              <w:ind w:left="0" w:firstLine="0"/>
              <w:jc w:val="center"/>
              <w:rPr>
                <w:rFonts w:ascii="Sylfaen" w:hAnsi="Sylfaen"/>
                <w:color w:val="000000"/>
                <w:sz w:val="18"/>
                <w:szCs w:val="18"/>
                <w:lang w:val="ru-RU"/>
              </w:rPr>
            </w:pPr>
            <w:r>
              <w:rPr>
                <w:rFonts w:ascii="Sylfaen" w:hAnsi="Sylfaen"/>
                <w:color w:val="000000"/>
                <w:sz w:val="18"/>
                <w:szCs w:val="18"/>
              </w:rPr>
              <w:t>2150000</w:t>
            </w:r>
          </w:p>
        </w:tc>
      </w:tr>
      <w:tr w:rsidR="00DF3E0E" w:rsidRPr="00C90707" w14:paraId="44645AF1" w14:textId="77777777" w:rsidTr="00B878BD">
        <w:trPr>
          <w:trHeight w:val="50"/>
        </w:trPr>
        <w:tc>
          <w:tcPr>
            <w:tcW w:w="1551" w:type="dxa"/>
            <w:gridSpan w:val="3"/>
            <w:shd w:val="clear" w:color="auto" w:fill="auto"/>
            <w:vAlign w:val="center"/>
          </w:tcPr>
          <w:p w14:paraId="3D4C22D3" w14:textId="77777777" w:rsidR="00DF3E0E" w:rsidRDefault="00DF3E0E" w:rsidP="00DF3E0E">
            <w:pPr>
              <w:widowControl w:val="0"/>
              <w:spacing w:before="0" w:after="0"/>
              <w:ind w:left="0" w:hanging="21"/>
              <w:jc w:val="center"/>
              <w:rPr>
                <w:rFonts w:ascii="Sylfaen" w:hAnsi="Sylfaen" w:cs="Calibri"/>
                <w:color w:val="000000"/>
                <w:sz w:val="18"/>
                <w:szCs w:val="18"/>
                <w:lang w:val="ru-RU"/>
              </w:rPr>
            </w:pPr>
          </w:p>
        </w:tc>
        <w:tc>
          <w:tcPr>
            <w:tcW w:w="3033" w:type="dxa"/>
            <w:gridSpan w:val="12"/>
            <w:shd w:val="clear" w:color="auto" w:fill="auto"/>
            <w:vAlign w:val="center"/>
          </w:tcPr>
          <w:p w14:paraId="2CE0C5FB" w14:textId="7C54D825" w:rsidR="00DF3E0E" w:rsidRPr="00DF3E0E" w:rsidRDefault="00DF3E0E" w:rsidP="00DF3E0E">
            <w:pPr>
              <w:widowControl w:val="0"/>
              <w:spacing w:before="0" w:after="0"/>
              <w:ind w:left="0" w:firstLine="0"/>
              <w:jc w:val="center"/>
              <w:rPr>
                <w:rFonts w:ascii="GHEA Grapalat" w:eastAsia="Times New Roman" w:hAnsi="GHEA Grapalat" w:cs="Sylfaen"/>
                <w:b/>
                <w:sz w:val="14"/>
                <w:szCs w:val="14"/>
                <w:lang w:val="hy-AM" w:eastAsia="ru-RU"/>
              </w:rPr>
            </w:pPr>
            <w:r w:rsidRPr="00DF3E0E">
              <w:rPr>
                <w:rFonts w:ascii="GHEA Grapalat" w:eastAsia="Times New Roman" w:hAnsi="GHEA Grapalat" w:cs="Sylfaen"/>
                <w:b/>
                <w:sz w:val="14"/>
                <w:szCs w:val="14"/>
                <w:lang w:val="hy-AM" w:eastAsia="ru-RU"/>
              </w:rPr>
              <w:t>«ԷՍԲՈՔՍ» ՍՊԸ</w:t>
            </w:r>
          </w:p>
        </w:tc>
        <w:tc>
          <w:tcPr>
            <w:tcW w:w="2635" w:type="dxa"/>
            <w:gridSpan w:val="7"/>
            <w:shd w:val="clear" w:color="auto" w:fill="auto"/>
            <w:vAlign w:val="center"/>
          </w:tcPr>
          <w:p w14:paraId="4617F30B" w14:textId="4235BE78" w:rsidR="00DF3E0E" w:rsidRPr="006A0A85" w:rsidRDefault="00DF3E0E" w:rsidP="00DF3E0E">
            <w:pPr>
              <w:widowControl w:val="0"/>
              <w:spacing w:before="0" w:after="0"/>
              <w:ind w:left="0" w:firstLine="0"/>
              <w:jc w:val="center"/>
              <w:rPr>
                <w:rFonts w:ascii="Sylfaen" w:hAnsi="Sylfaen"/>
                <w:color w:val="000000"/>
                <w:sz w:val="18"/>
                <w:szCs w:val="18"/>
                <w:lang w:val="ru-RU"/>
              </w:rPr>
            </w:pPr>
            <w:r>
              <w:rPr>
                <w:rFonts w:ascii="Sylfaen" w:hAnsi="Sylfaen"/>
                <w:color w:val="000000"/>
                <w:sz w:val="18"/>
                <w:szCs w:val="18"/>
              </w:rPr>
              <w:t>1829000</w:t>
            </w:r>
          </w:p>
        </w:tc>
        <w:tc>
          <w:tcPr>
            <w:tcW w:w="1532" w:type="dxa"/>
            <w:gridSpan w:val="8"/>
            <w:shd w:val="clear" w:color="auto" w:fill="auto"/>
            <w:vAlign w:val="center"/>
          </w:tcPr>
          <w:p w14:paraId="1FD3C411" w14:textId="5AEAB5CC" w:rsidR="00DF3E0E" w:rsidRPr="006A0A85" w:rsidRDefault="00DF3E0E" w:rsidP="00DF3E0E">
            <w:pPr>
              <w:widowControl w:val="0"/>
              <w:spacing w:before="0" w:after="0"/>
              <w:ind w:left="0" w:firstLine="0"/>
              <w:jc w:val="center"/>
              <w:rPr>
                <w:rFonts w:ascii="Sylfaen" w:hAnsi="Sylfaen"/>
                <w:color w:val="000000"/>
                <w:sz w:val="18"/>
                <w:szCs w:val="18"/>
                <w:lang w:val="ru-RU"/>
              </w:rPr>
            </w:pPr>
            <w:r>
              <w:rPr>
                <w:rFonts w:ascii="Sylfaen" w:hAnsi="Sylfaen" w:cs="Calibri"/>
                <w:color w:val="000000"/>
                <w:sz w:val="18"/>
                <w:szCs w:val="18"/>
              </w:rPr>
              <w:t>365800</w:t>
            </w:r>
          </w:p>
        </w:tc>
        <w:tc>
          <w:tcPr>
            <w:tcW w:w="2280" w:type="dxa"/>
            <w:gridSpan w:val="3"/>
            <w:shd w:val="clear" w:color="auto" w:fill="auto"/>
            <w:vAlign w:val="center"/>
          </w:tcPr>
          <w:p w14:paraId="1A157634" w14:textId="7C18021F" w:rsidR="00DF3E0E" w:rsidRPr="006A0A85" w:rsidRDefault="00DF3E0E" w:rsidP="00DF3E0E">
            <w:pPr>
              <w:widowControl w:val="0"/>
              <w:spacing w:before="0" w:after="0"/>
              <w:ind w:left="0" w:firstLine="0"/>
              <w:jc w:val="center"/>
              <w:rPr>
                <w:rFonts w:ascii="Sylfaen" w:hAnsi="Sylfaen"/>
                <w:color w:val="000000"/>
                <w:sz w:val="18"/>
                <w:szCs w:val="18"/>
                <w:lang w:val="ru-RU"/>
              </w:rPr>
            </w:pPr>
            <w:r>
              <w:rPr>
                <w:rFonts w:ascii="Sylfaen" w:hAnsi="Sylfaen"/>
                <w:color w:val="000000"/>
                <w:sz w:val="18"/>
                <w:szCs w:val="18"/>
              </w:rPr>
              <w:t>2194800</w:t>
            </w:r>
          </w:p>
        </w:tc>
      </w:tr>
      <w:tr w:rsidR="00DF3E0E" w:rsidRPr="00C90707" w14:paraId="5583B819" w14:textId="77777777" w:rsidTr="00B878BD">
        <w:trPr>
          <w:trHeight w:val="50"/>
        </w:trPr>
        <w:tc>
          <w:tcPr>
            <w:tcW w:w="1551" w:type="dxa"/>
            <w:gridSpan w:val="3"/>
            <w:shd w:val="clear" w:color="auto" w:fill="auto"/>
            <w:vAlign w:val="center"/>
          </w:tcPr>
          <w:p w14:paraId="3568629A" w14:textId="0E680A20" w:rsidR="00DF3E0E" w:rsidRPr="005B180F" w:rsidRDefault="00DF3E0E" w:rsidP="00DF3E0E">
            <w:pPr>
              <w:widowControl w:val="0"/>
              <w:spacing w:before="0" w:after="0"/>
              <w:ind w:left="0" w:hanging="21"/>
              <w:jc w:val="center"/>
              <w:rPr>
                <w:rFonts w:ascii="Sylfaen" w:hAnsi="Sylfaen" w:cs="Calibri"/>
                <w:color w:val="000000"/>
                <w:sz w:val="18"/>
                <w:szCs w:val="18"/>
                <w:lang w:val="ru-RU"/>
              </w:rPr>
            </w:pPr>
            <w:proofErr w:type="spellStart"/>
            <w:r w:rsidRPr="00C90707">
              <w:rPr>
                <w:rFonts w:ascii="GHEA Grapalat" w:eastAsia="Times New Roman" w:hAnsi="GHEA Grapalat" w:cs="Sylfaen"/>
                <w:b/>
                <w:sz w:val="14"/>
                <w:szCs w:val="14"/>
                <w:lang w:eastAsia="ru-RU"/>
              </w:rPr>
              <w:t>Չափաբաժին</w:t>
            </w:r>
            <w:proofErr w:type="spellEnd"/>
            <w:r w:rsidRPr="00C90707">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ru-RU" w:eastAsia="ru-RU"/>
              </w:rPr>
              <w:t>3</w:t>
            </w:r>
          </w:p>
        </w:tc>
        <w:tc>
          <w:tcPr>
            <w:tcW w:w="3033" w:type="dxa"/>
            <w:gridSpan w:val="12"/>
            <w:shd w:val="clear" w:color="auto" w:fill="auto"/>
            <w:vAlign w:val="center"/>
          </w:tcPr>
          <w:p w14:paraId="009B7EDF" w14:textId="0384E2A1" w:rsidR="00DF3E0E" w:rsidRPr="00DF3E0E" w:rsidRDefault="00DF3E0E" w:rsidP="00DF3E0E">
            <w:pPr>
              <w:widowControl w:val="0"/>
              <w:spacing w:before="0" w:after="0"/>
              <w:ind w:left="0" w:firstLine="0"/>
              <w:jc w:val="center"/>
              <w:rPr>
                <w:rFonts w:ascii="GHEA Grapalat" w:eastAsia="Times New Roman" w:hAnsi="GHEA Grapalat" w:cs="Sylfaen"/>
                <w:b/>
                <w:sz w:val="14"/>
                <w:szCs w:val="14"/>
                <w:lang w:val="hy-AM" w:eastAsia="ru-RU"/>
              </w:rPr>
            </w:pPr>
          </w:p>
        </w:tc>
        <w:tc>
          <w:tcPr>
            <w:tcW w:w="2635" w:type="dxa"/>
            <w:gridSpan w:val="7"/>
            <w:shd w:val="clear" w:color="auto" w:fill="auto"/>
            <w:vAlign w:val="center"/>
          </w:tcPr>
          <w:p w14:paraId="685EEB14" w14:textId="027751EA" w:rsidR="00DF3E0E" w:rsidRPr="006A0A85" w:rsidRDefault="00DF3E0E" w:rsidP="00DF3E0E">
            <w:pPr>
              <w:widowControl w:val="0"/>
              <w:spacing w:before="0" w:after="0"/>
              <w:ind w:left="0" w:firstLine="0"/>
              <w:jc w:val="center"/>
              <w:rPr>
                <w:rFonts w:ascii="Sylfaen" w:hAnsi="Sylfaen"/>
                <w:color w:val="000000"/>
                <w:sz w:val="18"/>
                <w:szCs w:val="18"/>
                <w:lang w:val="ru-RU"/>
              </w:rPr>
            </w:pPr>
          </w:p>
        </w:tc>
        <w:tc>
          <w:tcPr>
            <w:tcW w:w="1532" w:type="dxa"/>
            <w:gridSpan w:val="8"/>
            <w:shd w:val="clear" w:color="auto" w:fill="auto"/>
            <w:vAlign w:val="center"/>
          </w:tcPr>
          <w:p w14:paraId="1C6D55B4" w14:textId="6158705D" w:rsidR="00DF3E0E" w:rsidRPr="006A0A85" w:rsidRDefault="00DF3E0E" w:rsidP="00DF3E0E">
            <w:pPr>
              <w:widowControl w:val="0"/>
              <w:spacing w:before="0" w:after="0"/>
              <w:ind w:left="0" w:firstLine="0"/>
              <w:jc w:val="center"/>
              <w:rPr>
                <w:rFonts w:ascii="Sylfaen" w:hAnsi="Sylfaen"/>
                <w:color w:val="000000"/>
                <w:sz w:val="18"/>
                <w:szCs w:val="18"/>
                <w:lang w:val="ru-RU"/>
              </w:rPr>
            </w:pPr>
          </w:p>
        </w:tc>
        <w:tc>
          <w:tcPr>
            <w:tcW w:w="2280" w:type="dxa"/>
            <w:gridSpan w:val="3"/>
            <w:shd w:val="clear" w:color="auto" w:fill="auto"/>
            <w:vAlign w:val="center"/>
          </w:tcPr>
          <w:p w14:paraId="297DADDD" w14:textId="1A672807" w:rsidR="00DF3E0E" w:rsidRPr="006A0A85" w:rsidRDefault="00DF3E0E" w:rsidP="00DF3E0E">
            <w:pPr>
              <w:widowControl w:val="0"/>
              <w:spacing w:before="0" w:after="0"/>
              <w:ind w:left="0" w:firstLine="0"/>
              <w:jc w:val="center"/>
              <w:rPr>
                <w:rFonts w:ascii="Sylfaen" w:hAnsi="Sylfaen"/>
                <w:color w:val="000000"/>
                <w:sz w:val="18"/>
                <w:szCs w:val="18"/>
                <w:lang w:val="ru-RU"/>
              </w:rPr>
            </w:pPr>
          </w:p>
        </w:tc>
      </w:tr>
      <w:tr w:rsidR="00DF3E0E" w:rsidRPr="00C90707" w14:paraId="04C6A57A" w14:textId="77777777" w:rsidTr="00B878BD">
        <w:trPr>
          <w:trHeight w:val="50"/>
        </w:trPr>
        <w:tc>
          <w:tcPr>
            <w:tcW w:w="1551" w:type="dxa"/>
            <w:gridSpan w:val="3"/>
            <w:shd w:val="clear" w:color="auto" w:fill="auto"/>
            <w:vAlign w:val="center"/>
          </w:tcPr>
          <w:p w14:paraId="12DFE647" w14:textId="77777777" w:rsidR="00DF3E0E" w:rsidRDefault="00DF3E0E" w:rsidP="00DF3E0E">
            <w:pPr>
              <w:widowControl w:val="0"/>
              <w:spacing w:before="0" w:after="0"/>
              <w:ind w:left="0" w:hanging="21"/>
              <w:jc w:val="center"/>
              <w:rPr>
                <w:rFonts w:ascii="Sylfaen" w:hAnsi="Sylfaen" w:cs="Calibri"/>
                <w:color w:val="000000"/>
                <w:sz w:val="18"/>
                <w:szCs w:val="18"/>
                <w:lang w:val="ru-RU"/>
              </w:rPr>
            </w:pPr>
          </w:p>
        </w:tc>
        <w:tc>
          <w:tcPr>
            <w:tcW w:w="3033" w:type="dxa"/>
            <w:gridSpan w:val="12"/>
            <w:shd w:val="clear" w:color="auto" w:fill="auto"/>
            <w:vAlign w:val="center"/>
          </w:tcPr>
          <w:p w14:paraId="3291F59B" w14:textId="59D3B0E9" w:rsidR="00DF3E0E" w:rsidRPr="00DF3E0E" w:rsidRDefault="00DF3E0E" w:rsidP="00DF3E0E">
            <w:pPr>
              <w:widowControl w:val="0"/>
              <w:spacing w:before="0" w:after="0"/>
              <w:ind w:left="0" w:firstLine="0"/>
              <w:jc w:val="center"/>
              <w:rPr>
                <w:rFonts w:ascii="GHEA Grapalat" w:eastAsia="Times New Roman" w:hAnsi="GHEA Grapalat" w:cs="Sylfaen"/>
                <w:b/>
                <w:sz w:val="14"/>
                <w:szCs w:val="14"/>
                <w:lang w:val="hy-AM" w:eastAsia="ru-RU"/>
              </w:rPr>
            </w:pPr>
            <w:r w:rsidRPr="00DF3E0E">
              <w:rPr>
                <w:rFonts w:ascii="GHEA Grapalat" w:eastAsia="Times New Roman" w:hAnsi="GHEA Grapalat" w:cs="Sylfaen"/>
                <w:b/>
                <w:sz w:val="14"/>
                <w:szCs w:val="14"/>
                <w:lang w:val="hy-AM" w:eastAsia="ru-RU"/>
              </w:rPr>
              <w:t>«</w:t>
            </w:r>
            <w:proofErr w:type="spellStart"/>
            <w:r w:rsidRPr="00DF3E0E">
              <w:rPr>
                <w:rFonts w:ascii="GHEA Grapalat" w:eastAsia="Times New Roman" w:hAnsi="GHEA Grapalat" w:cs="Sylfaen"/>
                <w:b/>
                <w:sz w:val="14"/>
                <w:szCs w:val="14"/>
                <w:lang w:val="hy-AM" w:eastAsia="ru-RU"/>
              </w:rPr>
              <w:t>Իքս-Արթ</w:t>
            </w:r>
            <w:proofErr w:type="spellEnd"/>
            <w:r w:rsidRPr="00DF3E0E">
              <w:rPr>
                <w:rFonts w:ascii="GHEA Grapalat" w:eastAsia="Times New Roman" w:hAnsi="GHEA Grapalat" w:cs="Sylfaen"/>
                <w:b/>
                <w:sz w:val="14"/>
                <w:szCs w:val="14"/>
                <w:lang w:val="hy-AM" w:eastAsia="ru-RU"/>
              </w:rPr>
              <w:t>» ՍՊԸ</w:t>
            </w:r>
          </w:p>
        </w:tc>
        <w:tc>
          <w:tcPr>
            <w:tcW w:w="2635" w:type="dxa"/>
            <w:gridSpan w:val="7"/>
            <w:shd w:val="clear" w:color="auto" w:fill="auto"/>
            <w:vAlign w:val="center"/>
          </w:tcPr>
          <w:p w14:paraId="2487FD8C" w14:textId="23785D70" w:rsidR="00DF3E0E" w:rsidRPr="006A0A85" w:rsidRDefault="00DF3E0E" w:rsidP="00DF3E0E">
            <w:pPr>
              <w:widowControl w:val="0"/>
              <w:spacing w:before="0" w:after="0"/>
              <w:ind w:left="0" w:firstLine="0"/>
              <w:jc w:val="center"/>
              <w:rPr>
                <w:rFonts w:ascii="Sylfaen" w:hAnsi="Sylfaen"/>
                <w:color w:val="000000"/>
                <w:sz w:val="18"/>
                <w:szCs w:val="18"/>
                <w:lang w:val="ru-RU"/>
              </w:rPr>
            </w:pPr>
            <w:r>
              <w:rPr>
                <w:rFonts w:ascii="Sylfaen" w:hAnsi="Sylfaen"/>
                <w:color w:val="000000"/>
                <w:sz w:val="18"/>
                <w:szCs w:val="18"/>
              </w:rPr>
              <w:t>1332500</w:t>
            </w:r>
          </w:p>
        </w:tc>
        <w:tc>
          <w:tcPr>
            <w:tcW w:w="1532" w:type="dxa"/>
            <w:gridSpan w:val="8"/>
            <w:shd w:val="clear" w:color="auto" w:fill="auto"/>
            <w:vAlign w:val="center"/>
          </w:tcPr>
          <w:p w14:paraId="1016AD38" w14:textId="2559E30F" w:rsidR="00DF3E0E" w:rsidRPr="006A0A85" w:rsidRDefault="00DF3E0E" w:rsidP="00DF3E0E">
            <w:pPr>
              <w:widowControl w:val="0"/>
              <w:spacing w:before="0" w:after="0"/>
              <w:ind w:left="0" w:firstLine="0"/>
              <w:jc w:val="center"/>
              <w:rPr>
                <w:rFonts w:ascii="Sylfaen" w:hAnsi="Sylfaen"/>
                <w:color w:val="000000"/>
                <w:sz w:val="18"/>
                <w:szCs w:val="18"/>
                <w:lang w:val="ru-RU"/>
              </w:rPr>
            </w:pPr>
            <w:r>
              <w:rPr>
                <w:rFonts w:ascii="Sylfaen" w:hAnsi="Sylfaen" w:cs="Calibri"/>
                <w:color w:val="000000"/>
                <w:sz w:val="18"/>
                <w:szCs w:val="18"/>
              </w:rPr>
              <w:t>266500</w:t>
            </w:r>
          </w:p>
        </w:tc>
        <w:tc>
          <w:tcPr>
            <w:tcW w:w="2280" w:type="dxa"/>
            <w:gridSpan w:val="3"/>
            <w:shd w:val="clear" w:color="auto" w:fill="auto"/>
            <w:vAlign w:val="center"/>
          </w:tcPr>
          <w:p w14:paraId="50FFEA26" w14:textId="40165A4B" w:rsidR="00DF3E0E" w:rsidRPr="006A0A85" w:rsidRDefault="00DF3E0E" w:rsidP="00DF3E0E">
            <w:pPr>
              <w:widowControl w:val="0"/>
              <w:spacing w:before="0" w:after="0"/>
              <w:ind w:left="0" w:firstLine="0"/>
              <w:jc w:val="center"/>
              <w:rPr>
                <w:rFonts w:ascii="Sylfaen" w:hAnsi="Sylfaen"/>
                <w:color w:val="000000"/>
                <w:sz w:val="18"/>
                <w:szCs w:val="18"/>
                <w:lang w:val="ru-RU"/>
              </w:rPr>
            </w:pPr>
            <w:r>
              <w:rPr>
                <w:rFonts w:ascii="Sylfaen" w:hAnsi="Sylfaen"/>
                <w:color w:val="000000"/>
                <w:sz w:val="18"/>
                <w:szCs w:val="18"/>
              </w:rPr>
              <w:t>1599000</w:t>
            </w:r>
          </w:p>
        </w:tc>
      </w:tr>
      <w:tr w:rsidR="00DF3E0E" w:rsidRPr="00C90707" w14:paraId="105101BC" w14:textId="77777777" w:rsidTr="00B878BD">
        <w:trPr>
          <w:trHeight w:val="50"/>
        </w:trPr>
        <w:tc>
          <w:tcPr>
            <w:tcW w:w="1551" w:type="dxa"/>
            <w:gridSpan w:val="3"/>
            <w:shd w:val="clear" w:color="auto" w:fill="auto"/>
            <w:vAlign w:val="center"/>
          </w:tcPr>
          <w:p w14:paraId="429E151F" w14:textId="77777777" w:rsidR="00DF3E0E" w:rsidRDefault="00DF3E0E" w:rsidP="00DF3E0E">
            <w:pPr>
              <w:widowControl w:val="0"/>
              <w:spacing w:before="0" w:after="0"/>
              <w:ind w:left="0" w:hanging="21"/>
              <w:jc w:val="center"/>
              <w:rPr>
                <w:rFonts w:ascii="Sylfaen" w:hAnsi="Sylfaen" w:cs="Calibri"/>
                <w:color w:val="000000"/>
                <w:sz w:val="18"/>
                <w:szCs w:val="18"/>
                <w:lang w:val="ru-RU"/>
              </w:rPr>
            </w:pPr>
          </w:p>
        </w:tc>
        <w:tc>
          <w:tcPr>
            <w:tcW w:w="3033" w:type="dxa"/>
            <w:gridSpan w:val="12"/>
            <w:shd w:val="clear" w:color="auto" w:fill="auto"/>
            <w:vAlign w:val="center"/>
          </w:tcPr>
          <w:p w14:paraId="459D1888" w14:textId="2936CAF7" w:rsidR="00DF3E0E" w:rsidRPr="00DF3E0E" w:rsidRDefault="00DF3E0E" w:rsidP="00DF3E0E">
            <w:pPr>
              <w:widowControl w:val="0"/>
              <w:spacing w:before="0" w:after="0"/>
              <w:ind w:left="0" w:firstLine="0"/>
              <w:jc w:val="center"/>
              <w:rPr>
                <w:rFonts w:ascii="GHEA Grapalat" w:eastAsia="Times New Roman" w:hAnsi="GHEA Grapalat" w:cs="Sylfaen"/>
                <w:b/>
                <w:sz w:val="14"/>
                <w:szCs w:val="14"/>
                <w:lang w:val="hy-AM" w:eastAsia="ru-RU"/>
              </w:rPr>
            </w:pPr>
            <w:r w:rsidRPr="00DF3E0E">
              <w:rPr>
                <w:rFonts w:ascii="GHEA Grapalat" w:eastAsia="Times New Roman" w:hAnsi="GHEA Grapalat" w:cs="Sylfaen"/>
                <w:b/>
                <w:sz w:val="14"/>
                <w:szCs w:val="14"/>
                <w:lang w:val="hy-AM" w:eastAsia="ru-RU"/>
              </w:rPr>
              <w:t>«</w:t>
            </w:r>
            <w:proofErr w:type="spellStart"/>
            <w:r w:rsidRPr="00DF3E0E">
              <w:rPr>
                <w:rFonts w:ascii="GHEA Grapalat" w:eastAsia="Times New Roman" w:hAnsi="GHEA Grapalat" w:cs="Sylfaen"/>
                <w:b/>
                <w:sz w:val="14"/>
                <w:szCs w:val="14"/>
                <w:lang w:val="hy-AM" w:eastAsia="ru-RU"/>
              </w:rPr>
              <w:t>Դավտեք</w:t>
            </w:r>
            <w:proofErr w:type="spellEnd"/>
            <w:r w:rsidRPr="00DF3E0E">
              <w:rPr>
                <w:rFonts w:ascii="GHEA Grapalat" w:eastAsia="Times New Roman" w:hAnsi="GHEA Grapalat" w:cs="Sylfaen"/>
                <w:b/>
                <w:sz w:val="14"/>
                <w:szCs w:val="14"/>
                <w:lang w:val="hy-AM" w:eastAsia="ru-RU"/>
              </w:rPr>
              <w:t xml:space="preserve"> » ՍՊԸ</w:t>
            </w:r>
          </w:p>
        </w:tc>
        <w:tc>
          <w:tcPr>
            <w:tcW w:w="2635" w:type="dxa"/>
            <w:gridSpan w:val="7"/>
            <w:shd w:val="clear" w:color="auto" w:fill="auto"/>
            <w:vAlign w:val="center"/>
          </w:tcPr>
          <w:p w14:paraId="36C3042E" w14:textId="6EDF67FA" w:rsidR="00DF3E0E" w:rsidRPr="006A0A85" w:rsidRDefault="00DF3E0E" w:rsidP="00DF3E0E">
            <w:pPr>
              <w:widowControl w:val="0"/>
              <w:spacing w:before="0" w:after="0"/>
              <w:ind w:left="0" w:firstLine="0"/>
              <w:jc w:val="center"/>
              <w:rPr>
                <w:rFonts w:ascii="Sylfaen" w:hAnsi="Sylfaen"/>
                <w:color w:val="000000"/>
                <w:sz w:val="18"/>
                <w:szCs w:val="18"/>
                <w:lang w:val="ru-RU"/>
              </w:rPr>
            </w:pPr>
            <w:r>
              <w:rPr>
                <w:rFonts w:ascii="Sylfaen" w:hAnsi="Sylfaen"/>
                <w:color w:val="000000"/>
                <w:sz w:val="18"/>
                <w:szCs w:val="18"/>
              </w:rPr>
              <w:t>1375000</w:t>
            </w:r>
          </w:p>
        </w:tc>
        <w:tc>
          <w:tcPr>
            <w:tcW w:w="1532" w:type="dxa"/>
            <w:gridSpan w:val="8"/>
            <w:shd w:val="clear" w:color="auto" w:fill="auto"/>
            <w:vAlign w:val="center"/>
          </w:tcPr>
          <w:p w14:paraId="72842C54" w14:textId="04686C07" w:rsidR="00DF3E0E" w:rsidRPr="006A0A85" w:rsidRDefault="00DF3E0E" w:rsidP="00DF3E0E">
            <w:pPr>
              <w:widowControl w:val="0"/>
              <w:spacing w:before="0" w:after="0"/>
              <w:ind w:left="0" w:firstLine="0"/>
              <w:jc w:val="center"/>
              <w:rPr>
                <w:rFonts w:ascii="Sylfaen" w:hAnsi="Sylfaen"/>
                <w:color w:val="000000"/>
                <w:sz w:val="18"/>
                <w:szCs w:val="18"/>
                <w:lang w:val="ru-RU"/>
              </w:rPr>
            </w:pPr>
            <w:r>
              <w:rPr>
                <w:rFonts w:ascii="Sylfaen" w:hAnsi="Sylfaen" w:cs="Calibri"/>
                <w:color w:val="000000"/>
                <w:sz w:val="18"/>
                <w:szCs w:val="18"/>
              </w:rPr>
              <w:t>275000</w:t>
            </w:r>
          </w:p>
        </w:tc>
        <w:tc>
          <w:tcPr>
            <w:tcW w:w="2280" w:type="dxa"/>
            <w:gridSpan w:val="3"/>
            <w:shd w:val="clear" w:color="auto" w:fill="auto"/>
            <w:vAlign w:val="center"/>
          </w:tcPr>
          <w:p w14:paraId="53A587A1" w14:textId="3492D2FA" w:rsidR="00DF3E0E" w:rsidRPr="006A0A85" w:rsidRDefault="00DF3E0E" w:rsidP="00DF3E0E">
            <w:pPr>
              <w:widowControl w:val="0"/>
              <w:spacing w:before="0" w:after="0"/>
              <w:ind w:left="0" w:firstLine="0"/>
              <w:jc w:val="center"/>
              <w:rPr>
                <w:rFonts w:ascii="Sylfaen" w:hAnsi="Sylfaen"/>
                <w:color w:val="000000"/>
                <w:sz w:val="18"/>
                <w:szCs w:val="18"/>
                <w:lang w:val="ru-RU"/>
              </w:rPr>
            </w:pPr>
            <w:r>
              <w:rPr>
                <w:rFonts w:ascii="Sylfaen" w:hAnsi="Sylfaen"/>
                <w:color w:val="000000"/>
                <w:sz w:val="18"/>
                <w:szCs w:val="18"/>
              </w:rPr>
              <w:t>1650000</w:t>
            </w:r>
          </w:p>
        </w:tc>
      </w:tr>
      <w:tr w:rsidR="00DF3E0E" w:rsidRPr="00C90707" w14:paraId="140785FF" w14:textId="77777777" w:rsidTr="00B878BD">
        <w:trPr>
          <w:trHeight w:val="50"/>
        </w:trPr>
        <w:tc>
          <w:tcPr>
            <w:tcW w:w="1551" w:type="dxa"/>
            <w:gridSpan w:val="3"/>
            <w:shd w:val="clear" w:color="auto" w:fill="auto"/>
            <w:vAlign w:val="center"/>
          </w:tcPr>
          <w:p w14:paraId="5624AB63" w14:textId="77777777" w:rsidR="00DF3E0E" w:rsidRDefault="00DF3E0E" w:rsidP="00DF3E0E">
            <w:pPr>
              <w:widowControl w:val="0"/>
              <w:spacing w:before="0" w:after="0"/>
              <w:ind w:left="0" w:hanging="21"/>
              <w:jc w:val="center"/>
              <w:rPr>
                <w:rFonts w:ascii="Sylfaen" w:hAnsi="Sylfaen" w:cs="Calibri"/>
                <w:color w:val="000000"/>
                <w:sz w:val="18"/>
                <w:szCs w:val="18"/>
                <w:lang w:val="ru-RU"/>
              </w:rPr>
            </w:pPr>
          </w:p>
        </w:tc>
        <w:tc>
          <w:tcPr>
            <w:tcW w:w="3033" w:type="dxa"/>
            <w:gridSpan w:val="12"/>
            <w:shd w:val="clear" w:color="auto" w:fill="auto"/>
            <w:vAlign w:val="center"/>
          </w:tcPr>
          <w:p w14:paraId="57CFE4C2" w14:textId="361523EC" w:rsidR="00DF3E0E" w:rsidRPr="00DF3E0E" w:rsidRDefault="00DF3E0E" w:rsidP="00DF3E0E">
            <w:pPr>
              <w:widowControl w:val="0"/>
              <w:spacing w:before="0" w:after="0"/>
              <w:ind w:left="0" w:firstLine="0"/>
              <w:jc w:val="center"/>
              <w:rPr>
                <w:rFonts w:ascii="GHEA Grapalat" w:eastAsia="Times New Roman" w:hAnsi="GHEA Grapalat" w:cs="Sylfaen"/>
                <w:b/>
                <w:sz w:val="14"/>
                <w:szCs w:val="14"/>
                <w:lang w:val="hy-AM" w:eastAsia="ru-RU"/>
              </w:rPr>
            </w:pPr>
            <w:r w:rsidRPr="00DF3E0E">
              <w:rPr>
                <w:rFonts w:ascii="GHEA Grapalat" w:eastAsia="Times New Roman" w:hAnsi="GHEA Grapalat" w:cs="Sylfaen"/>
                <w:b/>
                <w:sz w:val="14"/>
                <w:szCs w:val="14"/>
                <w:lang w:val="hy-AM" w:eastAsia="ru-RU"/>
              </w:rPr>
              <w:t>«ԷՍԲՈՔՍ» ՍՊԸ</w:t>
            </w:r>
          </w:p>
        </w:tc>
        <w:tc>
          <w:tcPr>
            <w:tcW w:w="2635" w:type="dxa"/>
            <w:gridSpan w:val="7"/>
            <w:shd w:val="clear" w:color="auto" w:fill="auto"/>
            <w:vAlign w:val="center"/>
          </w:tcPr>
          <w:p w14:paraId="5D87C09D" w14:textId="4FC4CED2" w:rsidR="00DF3E0E" w:rsidRPr="006A0A85" w:rsidRDefault="00DF3E0E" w:rsidP="00DF3E0E">
            <w:pPr>
              <w:widowControl w:val="0"/>
              <w:spacing w:before="0" w:after="0"/>
              <w:ind w:left="0" w:firstLine="0"/>
              <w:jc w:val="center"/>
              <w:rPr>
                <w:rFonts w:ascii="Sylfaen" w:hAnsi="Sylfaen"/>
                <w:color w:val="000000"/>
                <w:sz w:val="18"/>
                <w:szCs w:val="18"/>
                <w:lang w:val="ru-RU"/>
              </w:rPr>
            </w:pPr>
            <w:r>
              <w:rPr>
                <w:rFonts w:ascii="Sylfaen" w:hAnsi="Sylfaen"/>
                <w:color w:val="000000"/>
                <w:sz w:val="18"/>
                <w:szCs w:val="18"/>
              </w:rPr>
              <w:t>1393000</w:t>
            </w:r>
          </w:p>
        </w:tc>
        <w:tc>
          <w:tcPr>
            <w:tcW w:w="1532" w:type="dxa"/>
            <w:gridSpan w:val="8"/>
            <w:shd w:val="clear" w:color="auto" w:fill="auto"/>
            <w:vAlign w:val="center"/>
          </w:tcPr>
          <w:p w14:paraId="3BF53495" w14:textId="3504F726" w:rsidR="00DF3E0E" w:rsidRPr="006A0A85" w:rsidRDefault="00DF3E0E" w:rsidP="00DF3E0E">
            <w:pPr>
              <w:widowControl w:val="0"/>
              <w:spacing w:before="0" w:after="0"/>
              <w:ind w:left="0" w:firstLine="0"/>
              <w:jc w:val="center"/>
              <w:rPr>
                <w:rFonts w:ascii="Sylfaen" w:hAnsi="Sylfaen"/>
                <w:color w:val="000000"/>
                <w:sz w:val="18"/>
                <w:szCs w:val="18"/>
                <w:lang w:val="ru-RU"/>
              </w:rPr>
            </w:pPr>
            <w:r>
              <w:rPr>
                <w:rFonts w:ascii="Sylfaen" w:hAnsi="Sylfaen" w:cs="Calibri"/>
                <w:color w:val="000000"/>
                <w:sz w:val="18"/>
                <w:szCs w:val="18"/>
              </w:rPr>
              <w:t>278600</w:t>
            </w:r>
          </w:p>
        </w:tc>
        <w:tc>
          <w:tcPr>
            <w:tcW w:w="2280" w:type="dxa"/>
            <w:gridSpan w:val="3"/>
            <w:shd w:val="clear" w:color="auto" w:fill="auto"/>
            <w:vAlign w:val="center"/>
          </w:tcPr>
          <w:p w14:paraId="48EF0109" w14:textId="7FB49197" w:rsidR="00DF3E0E" w:rsidRPr="006A0A85" w:rsidRDefault="00DF3E0E" w:rsidP="00DF3E0E">
            <w:pPr>
              <w:widowControl w:val="0"/>
              <w:spacing w:before="0" w:after="0"/>
              <w:ind w:left="0" w:firstLine="0"/>
              <w:jc w:val="center"/>
              <w:rPr>
                <w:rFonts w:ascii="Sylfaen" w:hAnsi="Sylfaen"/>
                <w:color w:val="000000"/>
                <w:sz w:val="18"/>
                <w:szCs w:val="18"/>
                <w:lang w:val="ru-RU"/>
              </w:rPr>
            </w:pPr>
            <w:r>
              <w:rPr>
                <w:rFonts w:ascii="Sylfaen" w:hAnsi="Sylfaen"/>
                <w:color w:val="000000"/>
                <w:sz w:val="18"/>
                <w:szCs w:val="18"/>
              </w:rPr>
              <w:t>1678800</w:t>
            </w:r>
          </w:p>
        </w:tc>
      </w:tr>
      <w:tr w:rsidR="00DF3E0E" w:rsidRPr="00C90707" w14:paraId="6AA221E8" w14:textId="77777777" w:rsidTr="00B878BD">
        <w:trPr>
          <w:trHeight w:val="50"/>
        </w:trPr>
        <w:tc>
          <w:tcPr>
            <w:tcW w:w="1551" w:type="dxa"/>
            <w:gridSpan w:val="3"/>
            <w:shd w:val="clear" w:color="auto" w:fill="auto"/>
            <w:vAlign w:val="center"/>
          </w:tcPr>
          <w:p w14:paraId="48AB10E9" w14:textId="11B75BC2" w:rsidR="00DF3E0E" w:rsidRPr="005B180F" w:rsidRDefault="00DF3E0E" w:rsidP="00DF3E0E">
            <w:pPr>
              <w:widowControl w:val="0"/>
              <w:spacing w:before="0" w:after="0"/>
              <w:ind w:left="0" w:hanging="21"/>
              <w:jc w:val="center"/>
              <w:rPr>
                <w:rFonts w:ascii="Sylfaen" w:hAnsi="Sylfaen" w:cs="Calibri"/>
                <w:color w:val="000000"/>
                <w:sz w:val="18"/>
                <w:szCs w:val="18"/>
                <w:lang w:val="ru-RU"/>
              </w:rPr>
            </w:pPr>
            <w:proofErr w:type="spellStart"/>
            <w:r w:rsidRPr="00C90707">
              <w:rPr>
                <w:rFonts w:ascii="GHEA Grapalat" w:eastAsia="Times New Roman" w:hAnsi="GHEA Grapalat" w:cs="Sylfaen"/>
                <w:b/>
                <w:sz w:val="14"/>
                <w:szCs w:val="14"/>
                <w:lang w:eastAsia="ru-RU"/>
              </w:rPr>
              <w:t>Չափաբաժին</w:t>
            </w:r>
            <w:proofErr w:type="spellEnd"/>
            <w:r w:rsidRPr="00C90707">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ru-RU" w:eastAsia="ru-RU"/>
              </w:rPr>
              <w:t>4</w:t>
            </w:r>
          </w:p>
        </w:tc>
        <w:tc>
          <w:tcPr>
            <w:tcW w:w="3033" w:type="dxa"/>
            <w:gridSpan w:val="12"/>
            <w:shd w:val="clear" w:color="auto" w:fill="auto"/>
            <w:vAlign w:val="center"/>
          </w:tcPr>
          <w:p w14:paraId="65B4839F" w14:textId="77777777" w:rsidR="00DF3E0E" w:rsidRPr="00DF3E0E" w:rsidRDefault="00DF3E0E" w:rsidP="00DF3E0E">
            <w:pPr>
              <w:widowControl w:val="0"/>
              <w:spacing w:before="0" w:after="0"/>
              <w:ind w:left="0" w:firstLine="0"/>
              <w:jc w:val="center"/>
              <w:rPr>
                <w:rFonts w:ascii="GHEA Grapalat" w:eastAsia="Times New Roman" w:hAnsi="GHEA Grapalat" w:cs="Sylfaen"/>
                <w:b/>
                <w:sz w:val="14"/>
                <w:szCs w:val="14"/>
                <w:lang w:val="hy-AM" w:eastAsia="ru-RU"/>
              </w:rPr>
            </w:pPr>
          </w:p>
        </w:tc>
        <w:tc>
          <w:tcPr>
            <w:tcW w:w="2635" w:type="dxa"/>
            <w:gridSpan w:val="7"/>
            <w:shd w:val="clear" w:color="auto" w:fill="auto"/>
            <w:vAlign w:val="center"/>
          </w:tcPr>
          <w:p w14:paraId="592A67D1" w14:textId="4545E376" w:rsidR="00DF3E0E" w:rsidRPr="006A0A85" w:rsidRDefault="00DF3E0E" w:rsidP="00DF3E0E">
            <w:pPr>
              <w:widowControl w:val="0"/>
              <w:spacing w:before="0" w:after="0"/>
              <w:ind w:left="0" w:firstLine="0"/>
              <w:jc w:val="center"/>
              <w:rPr>
                <w:rFonts w:ascii="Sylfaen" w:hAnsi="Sylfaen"/>
                <w:color w:val="000000"/>
                <w:sz w:val="18"/>
                <w:szCs w:val="18"/>
                <w:lang w:val="ru-RU"/>
              </w:rPr>
            </w:pPr>
          </w:p>
        </w:tc>
        <w:tc>
          <w:tcPr>
            <w:tcW w:w="1532" w:type="dxa"/>
            <w:gridSpan w:val="8"/>
            <w:shd w:val="clear" w:color="auto" w:fill="auto"/>
            <w:vAlign w:val="center"/>
          </w:tcPr>
          <w:p w14:paraId="4ADD9CD5" w14:textId="03F822B7" w:rsidR="00DF3E0E" w:rsidRPr="006A0A85" w:rsidRDefault="00DF3E0E" w:rsidP="00DF3E0E">
            <w:pPr>
              <w:widowControl w:val="0"/>
              <w:spacing w:before="0" w:after="0"/>
              <w:ind w:left="0" w:firstLine="0"/>
              <w:jc w:val="center"/>
              <w:rPr>
                <w:rFonts w:ascii="Sylfaen" w:hAnsi="Sylfaen"/>
                <w:color w:val="000000"/>
                <w:sz w:val="18"/>
                <w:szCs w:val="18"/>
                <w:lang w:val="ru-RU"/>
              </w:rPr>
            </w:pPr>
          </w:p>
        </w:tc>
        <w:tc>
          <w:tcPr>
            <w:tcW w:w="2280" w:type="dxa"/>
            <w:gridSpan w:val="3"/>
            <w:shd w:val="clear" w:color="auto" w:fill="auto"/>
            <w:vAlign w:val="center"/>
          </w:tcPr>
          <w:p w14:paraId="32D68467" w14:textId="765F68D6" w:rsidR="00DF3E0E" w:rsidRPr="006A0A85" w:rsidRDefault="00DF3E0E" w:rsidP="00DF3E0E">
            <w:pPr>
              <w:widowControl w:val="0"/>
              <w:spacing w:before="0" w:after="0"/>
              <w:ind w:left="0" w:firstLine="0"/>
              <w:jc w:val="center"/>
              <w:rPr>
                <w:rFonts w:ascii="Sylfaen" w:hAnsi="Sylfaen"/>
                <w:color w:val="000000"/>
                <w:sz w:val="18"/>
                <w:szCs w:val="18"/>
                <w:lang w:val="ru-RU"/>
              </w:rPr>
            </w:pPr>
          </w:p>
        </w:tc>
      </w:tr>
      <w:tr w:rsidR="00DF3E0E" w:rsidRPr="00C90707" w14:paraId="449C864C" w14:textId="77777777" w:rsidTr="00B878BD">
        <w:trPr>
          <w:trHeight w:val="50"/>
        </w:trPr>
        <w:tc>
          <w:tcPr>
            <w:tcW w:w="1551" w:type="dxa"/>
            <w:gridSpan w:val="3"/>
            <w:shd w:val="clear" w:color="auto" w:fill="auto"/>
            <w:vAlign w:val="center"/>
          </w:tcPr>
          <w:p w14:paraId="298AF136" w14:textId="77777777" w:rsidR="00DF3E0E" w:rsidRDefault="00DF3E0E" w:rsidP="00DF3E0E">
            <w:pPr>
              <w:widowControl w:val="0"/>
              <w:spacing w:before="0" w:after="0"/>
              <w:ind w:left="0" w:hanging="21"/>
              <w:jc w:val="center"/>
              <w:rPr>
                <w:rFonts w:ascii="Sylfaen" w:hAnsi="Sylfaen" w:cs="Calibri"/>
                <w:color w:val="000000"/>
                <w:sz w:val="18"/>
                <w:szCs w:val="18"/>
                <w:lang w:val="ru-RU"/>
              </w:rPr>
            </w:pPr>
          </w:p>
        </w:tc>
        <w:tc>
          <w:tcPr>
            <w:tcW w:w="3033" w:type="dxa"/>
            <w:gridSpan w:val="12"/>
            <w:shd w:val="clear" w:color="auto" w:fill="auto"/>
            <w:vAlign w:val="center"/>
          </w:tcPr>
          <w:p w14:paraId="5254741E" w14:textId="758C96D7" w:rsidR="00DF3E0E" w:rsidRPr="00DF3E0E" w:rsidRDefault="00DF3E0E" w:rsidP="00DF3E0E">
            <w:pPr>
              <w:widowControl w:val="0"/>
              <w:spacing w:before="0" w:after="0"/>
              <w:ind w:left="0" w:firstLine="0"/>
              <w:jc w:val="center"/>
              <w:rPr>
                <w:rFonts w:ascii="GHEA Grapalat" w:eastAsia="Times New Roman" w:hAnsi="GHEA Grapalat" w:cs="Sylfaen"/>
                <w:b/>
                <w:sz w:val="14"/>
                <w:szCs w:val="14"/>
                <w:lang w:val="hy-AM" w:eastAsia="ru-RU"/>
              </w:rPr>
            </w:pPr>
            <w:r w:rsidRPr="00DF3E0E">
              <w:rPr>
                <w:rFonts w:ascii="GHEA Grapalat" w:eastAsia="Times New Roman" w:hAnsi="GHEA Grapalat" w:cs="Sylfaen"/>
                <w:b/>
                <w:sz w:val="14"/>
                <w:szCs w:val="14"/>
                <w:lang w:val="hy-AM" w:eastAsia="ru-RU"/>
              </w:rPr>
              <w:t>«</w:t>
            </w:r>
            <w:proofErr w:type="spellStart"/>
            <w:r w:rsidRPr="00DF3E0E">
              <w:rPr>
                <w:rFonts w:ascii="GHEA Grapalat" w:eastAsia="Times New Roman" w:hAnsi="GHEA Grapalat" w:cs="Sylfaen"/>
                <w:b/>
                <w:sz w:val="14"/>
                <w:szCs w:val="14"/>
                <w:lang w:val="hy-AM" w:eastAsia="ru-RU"/>
              </w:rPr>
              <w:t>Իքս-Արթ</w:t>
            </w:r>
            <w:proofErr w:type="spellEnd"/>
            <w:r w:rsidRPr="00DF3E0E">
              <w:rPr>
                <w:rFonts w:ascii="GHEA Grapalat" w:eastAsia="Times New Roman" w:hAnsi="GHEA Grapalat" w:cs="Sylfaen"/>
                <w:b/>
                <w:sz w:val="14"/>
                <w:szCs w:val="14"/>
                <w:lang w:val="hy-AM" w:eastAsia="ru-RU"/>
              </w:rPr>
              <w:t>» ՍՊԸ</w:t>
            </w:r>
          </w:p>
        </w:tc>
        <w:tc>
          <w:tcPr>
            <w:tcW w:w="2635" w:type="dxa"/>
            <w:gridSpan w:val="7"/>
            <w:shd w:val="clear" w:color="auto" w:fill="auto"/>
            <w:vAlign w:val="center"/>
          </w:tcPr>
          <w:p w14:paraId="0CF77207" w14:textId="1260F516" w:rsidR="00DF3E0E" w:rsidRPr="006A0A85" w:rsidRDefault="00DF3E0E" w:rsidP="00DF3E0E">
            <w:pPr>
              <w:widowControl w:val="0"/>
              <w:spacing w:before="0" w:after="0"/>
              <w:ind w:left="0" w:firstLine="0"/>
              <w:jc w:val="center"/>
              <w:rPr>
                <w:rFonts w:ascii="Sylfaen" w:hAnsi="Sylfaen"/>
                <w:color w:val="000000"/>
                <w:sz w:val="18"/>
                <w:szCs w:val="18"/>
                <w:lang w:val="ru-RU"/>
              </w:rPr>
            </w:pPr>
            <w:r>
              <w:rPr>
                <w:rFonts w:ascii="Sylfaen" w:hAnsi="Sylfaen"/>
                <w:color w:val="000000"/>
                <w:sz w:val="18"/>
                <w:szCs w:val="18"/>
              </w:rPr>
              <w:t>1075000</w:t>
            </w:r>
          </w:p>
        </w:tc>
        <w:tc>
          <w:tcPr>
            <w:tcW w:w="1532" w:type="dxa"/>
            <w:gridSpan w:val="8"/>
            <w:shd w:val="clear" w:color="auto" w:fill="auto"/>
            <w:vAlign w:val="center"/>
          </w:tcPr>
          <w:p w14:paraId="0BDE22D4" w14:textId="45A83AE8" w:rsidR="00DF3E0E" w:rsidRPr="006A0A85" w:rsidRDefault="00DF3E0E" w:rsidP="00DF3E0E">
            <w:pPr>
              <w:widowControl w:val="0"/>
              <w:spacing w:before="0" w:after="0"/>
              <w:ind w:left="0" w:firstLine="0"/>
              <w:jc w:val="center"/>
              <w:rPr>
                <w:rFonts w:ascii="Sylfaen" w:hAnsi="Sylfaen"/>
                <w:color w:val="000000"/>
                <w:sz w:val="18"/>
                <w:szCs w:val="18"/>
                <w:lang w:val="ru-RU"/>
              </w:rPr>
            </w:pPr>
            <w:r>
              <w:rPr>
                <w:rFonts w:ascii="Sylfaen" w:hAnsi="Sylfaen" w:cs="Calibri"/>
                <w:color w:val="000000"/>
                <w:sz w:val="18"/>
                <w:szCs w:val="18"/>
              </w:rPr>
              <w:t>215000</w:t>
            </w:r>
          </w:p>
        </w:tc>
        <w:tc>
          <w:tcPr>
            <w:tcW w:w="2280" w:type="dxa"/>
            <w:gridSpan w:val="3"/>
            <w:shd w:val="clear" w:color="auto" w:fill="auto"/>
            <w:vAlign w:val="center"/>
          </w:tcPr>
          <w:p w14:paraId="63EADFE7" w14:textId="2CA714DA" w:rsidR="00DF3E0E" w:rsidRPr="006A0A85" w:rsidRDefault="00DF3E0E" w:rsidP="00DF3E0E">
            <w:pPr>
              <w:widowControl w:val="0"/>
              <w:spacing w:before="0" w:after="0"/>
              <w:ind w:left="0" w:firstLine="0"/>
              <w:jc w:val="center"/>
              <w:rPr>
                <w:rFonts w:ascii="Sylfaen" w:hAnsi="Sylfaen"/>
                <w:color w:val="000000"/>
                <w:sz w:val="18"/>
                <w:szCs w:val="18"/>
                <w:lang w:val="ru-RU"/>
              </w:rPr>
            </w:pPr>
            <w:r>
              <w:rPr>
                <w:rFonts w:ascii="Sylfaen" w:hAnsi="Sylfaen"/>
                <w:color w:val="000000"/>
                <w:sz w:val="18"/>
                <w:szCs w:val="18"/>
              </w:rPr>
              <w:t>1290000</w:t>
            </w:r>
          </w:p>
        </w:tc>
      </w:tr>
      <w:tr w:rsidR="00DF3E0E" w:rsidRPr="00C90707" w14:paraId="03FF9B8C" w14:textId="77777777" w:rsidTr="00B878BD">
        <w:trPr>
          <w:trHeight w:val="50"/>
        </w:trPr>
        <w:tc>
          <w:tcPr>
            <w:tcW w:w="1551" w:type="dxa"/>
            <w:gridSpan w:val="3"/>
            <w:shd w:val="clear" w:color="auto" w:fill="auto"/>
            <w:vAlign w:val="center"/>
          </w:tcPr>
          <w:p w14:paraId="38D0C60A" w14:textId="77777777" w:rsidR="00DF3E0E" w:rsidRDefault="00DF3E0E" w:rsidP="00DF3E0E">
            <w:pPr>
              <w:widowControl w:val="0"/>
              <w:spacing w:before="0" w:after="0"/>
              <w:ind w:left="0" w:hanging="21"/>
              <w:jc w:val="center"/>
              <w:rPr>
                <w:rFonts w:ascii="Sylfaen" w:hAnsi="Sylfaen" w:cs="Calibri"/>
                <w:color w:val="000000"/>
                <w:sz w:val="18"/>
                <w:szCs w:val="18"/>
                <w:lang w:val="ru-RU"/>
              </w:rPr>
            </w:pPr>
          </w:p>
        </w:tc>
        <w:tc>
          <w:tcPr>
            <w:tcW w:w="3033" w:type="dxa"/>
            <w:gridSpan w:val="12"/>
            <w:shd w:val="clear" w:color="auto" w:fill="auto"/>
            <w:vAlign w:val="center"/>
          </w:tcPr>
          <w:p w14:paraId="3C4A33FE" w14:textId="2D83A440" w:rsidR="00DF3E0E" w:rsidRPr="00DF3E0E" w:rsidRDefault="00DF3E0E" w:rsidP="00DF3E0E">
            <w:pPr>
              <w:widowControl w:val="0"/>
              <w:spacing w:before="0" w:after="0"/>
              <w:ind w:left="0" w:firstLine="0"/>
              <w:jc w:val="center"/>
              <w:rPr>
                <w:rFonts w:ascii="GHEA Grapalat" w:eastAsia="Times New Roman" w:hAnsi="GHEA Grapalat" w:cs="Sylfaen"/>
                <w:b/>
                <w:sz w:val="14"/>
                <w:szCs w:val="14"/>
                <w:lang w:val="hy-AM" w:eastAsia="ru-RU"/>
              </w:rPr>
            </w:pPr>
            <w:r w:rsidRPr="00DF3E0E">
              <w:rPr>
                <w:rFonts w:ascii="GHEA Grapalat" w:eastAsia="Times New Roman" w:hAnsi="GHEA Grapalat" w:cs="Sylfaen"/>
                <w:b/>
                <w:sz w:val="14"/>
                <w:szCs w:val="14"/>
                <w:lang w:val="hy-AM" w:eastAsia="ru-RU"/>
              </w:rPr>
              <w:t>«</w:t>
            </w:r>
            <w:proofErr w:type="spellStart"/>
            <w:r w:rsidRPr="00DF3E0E">
              <w:rPr>
                <w:rFonts w:ascii="GHEA Grapalat" w:eastAsia="Times New Roman" w:hAnsi="GHEA Grapalat" w:cs="Sylfaen"/>
                <w:b/>
                <w:sz w:val="14"/>
                <w:szCs w:val="14"/>
                <w:lang w:val="hy-AM" w:eastAsia="ru-RU"/>
              </w:rPr>
              <w:t>Դավտեք</w:t>
            </w:r>
            <w:proofErr w:type="spellEnd"/>
            <w:r w:rsidRPr="00DF3E0E">
              <w:rPr>
                <w:rFonts w:ascii="GHEA Grapalat" w:eastAsia="Times New Roman" w:hAnsi="GHEA Grapalat" w:cs="Sylfaen"/>
                <w:b/>
                <w:sz w:val="14"/>
                <w:szCs w:val="14"/>
                <w:lang w:val="hy-AM" w:eastAsia="ru-RU"/>
              </w:rPr>
              <w:t xml:space="preserve"> » ՍՊԸ</w:t>
            </w:r>
          </w:p>
        </w:tc>
        <w:tc>
          <w:tcPr>
            <w:tcW w:w="2635" w:type="dxa"/>
            <w:gridSpan w:val="7"/>
            <w:shd w:val="clear" w:color="auto" w:fill="auto"/>
            <w:vAlign w:val="center"/>
          </w:tcPr>
          <w:p w14:paraId="05B96042" w14:textId="20D7AA17" w:rsidR="00DF3E0E" w:rsidRPr="006A0A85" w:rsidRDefault="00DF3E0E" w:rsidP="00DF3E0E">
            <w:pPr>
              <w:widowControl w:val="0"/>
              <w:spacing w:before="0" w:after="0"/>
              <w:ind w:left="0" w:firstLine="0"/>
              <w:jc w:val="center"/>
              <w:rPr>
                <w:rFonts w:ascii="Sylfaen" w:hAnsi="Sylfaen"/>
                <w:color w:val="000000"/>
                <w:sz w:val="18"/>
                <w:szCs w:val="18"/>
                <w:lang w:val="ru-RU"/>
              </w:rPr>
            </w:pPr>
            <w:r>
              <w:rPr>
                <w:rFonts w:ascii="Sylfaen" w:hAnsi="Sylfaen"/>
                <w:color w:val="000000"/>
                <w:sz w:val="18"/>
                <w:szCs w:val="18"/>
              </w:rPr>
              <w:t>1208333.33</w:t>
            </w:r>
          </w:p>
        </w:tc>
        <w:tc>
          <w:tcPr>
            <w:tcW w:w="1532" w:type="dxa"/>
            <w:gridSpan w:val="8"/>
            <w:shd w:val="clear" w:color="auto" w:fill="auto"/>
            <w:vAlign w:val="center"/>
          </w:tcPr>
          <w:p w14:paraId="33AE744E" w14:textId="61E8B284" w:rsidR="00DF3E0E" w:rsidRPr="006A0A85" w:rsidRDefault="00DF3E0E" w:rsidP="00DF3E0E">
            <w:pPr>
              <w:widowControl w:val="0"/>
              <w:spacing w:before="0" w:after="0"/>
              <w:ind w:left="0" w:firstLine="0"/>
              <w:jc w:val="center"/>
              <w:rPr>
                <w:rFonts w:ascii="Sylfaen" w:hAnsi="Sylfaen"/>
                <w:color w:val="000000"/>
                <w:sz w:val="18"/>
                <w:szCs w:val="18"/>
                <w:lang w:val="ru-RU"/>
              </w:rPr>
            </w:pPr>
            <w:r>
              <w:rPr>
                <w:rFonts w:ascii="Sylfaen" w:hAnsi="Sylfaen" w:cs="Calibri"/>
                <w:color w:val="000000"/>
                <w:sz w:val="18"/>
                <w:szCs w:val="18"/>
              </w:rPr>
              <w:t>241666,67</w:t>
            </w:r>
          </w:p>
        </w:tc>
        <w:tc>
          <w:tcPr>
            <w:tcW w:w="2280" w:type="dxa"/>
            <w:gridSpan w:val="3"/>
            <w:shd w:val="clear" w:color="auto" w:fill="auto"/>
            <w:vAlign w:val="center"/>
          </w:tcPr>
          <w:p w14:paraId="46B0B43E" w14:textId="0CA5055B" w:rsidR="00DF3E0E" w:rsidRPr="006A0A85" w:rsidRDefault="00DF3E0E" w:rsidP="00DF3E0E">
            <w:pPr>
              <w:widowControl w:val="0"/>
              <w:spacing w:before="0" w:after="0"/>
              <w:ind w:left="0" w:firstLine="0"/>
              <w:jc w:val="center"/>
              <w:rPr>
                <w:rFonts w:ascii="Sylfaen" w:hAnsi="Sylfaen"/>
                <w:color w:val="000000"/>
                <w:sz w:val="18"/>
                <w:szCs w:val="18"/>
                <w:lang w:val="ru-RU"/>
              </w:rPr>
            </w:pPr>
            <w:r>
              <w:rPr>
                <w:rFonts w:ascii="Sylfaen" w:hAnsi="Sylfaen"/>
                <w:color w:val="000000"/>
                <w:sz w:val="18"/>
                <w:szCs w:val="18"/>
              </w:rPr>
              <w:t>1450000</w:t>
            </w:r>
          </w:p>
        </w:tc>
      </w:tr>
      <w:tr w:rsidR="00DF3E0E" w:rsidRPr="00C90707" w14:paraId="1BAC08F2" w14:textId="77777777" w:rsidTr="00B878BD">
        <w:trPr>
          <w:trHeight w:val="50"/>
        </w:trPr>
        <w:tc>
          <w:tcPr>
            <w:tcW w:w="1551" w:type="dxa"/>
            <w:gridSpan w:val="3"/>
            <w:shd w:val="clear" w:color="auto" w:fill="auto"/>
            <w:vAlign w:val="center"/>
          </w:tcPr>
          <w:p w14:paraId="60094854" w14:textId="77777777" w:rsidR="00DF3E0E" w:rsidRDefault="00DF3E0E" w:rsidP="00DF3E0E">
            <w:pPr>
              <w:widowControl w:val="0"/>
              <w:spacing w:before="0" w:after="0"/>
              <w:ind w:left="0" w:hanging="21"/>
              <w:jc w:val="center"/>
              <w:rPr>
                <w:rFonts w:ascii="Sylfaen" w:hAnsi="Sylfaen" w:cs="Calibri"/>
                <w:color w:val="000000"/>
                <w:sz w:val="18"/>
                <w:szCs w:val="18"/>
                <w:lang w:val="ru-RU"/>
              </w:rPr>
            </w:pPr>
          </w:p>
        </w:tc>
        <w:tc>
          <w:tcPr>
            <w:tcW w:w="3033" w:type="dxa"/>
            <w:gridSpan w:val="12"/>
            <w:shd w:val="clear" w:color="auto" w:fill="auto"/>
            <w:vAlign w:val="center"/>
          </w:tcPr>
          <w:p w14:paraId="5F2898F4" w14:textId="2E4105B1" w:rsidR="00DF3E0E" w:rsidRPr="00DF3E0E" w:rsidRDefault="00DF3E0E" w:rsidP="00DF3E0E">
            <w:pPr>
              <w:widowControl w:val="0"/>
              <w:spacing w:before="0" w:after="0"/>
              <w:ind w:left="0" w:firstLine="0"/>
              <w:jc w:val="center"/>
              <w:rPr>
                <w:rFonts w:ascii="GHEA Grapalat" w:eastAsia="Times New Roman" w:hAnsi="GHEA Grapalat" w:cs="Sylfaen"/>
                <w:b/>
                <w:sz w:val="14"/>
                <w:szCs w:val="14"/>
                <w:lang w:val="hy-AM" w:eastAsia="ru-RU"/>
              </w:rPr>
            </w:pPr>
            <w:r w:rsidRPr="00DF3E0E">
              <w:rPr>
                <w:rFonts w:ascii="GHEA Grapalat" w:eastAsia="Times New Roman" w:hAnsi="GHEA Grapalat" w:cs="Sylfaen"/>
                <w:b/>
                <w:sz w:val="14"/>
                <w:szCs w:val="14"/>
                <w:lang w:val="hy-AM" w:eastAsia="ru-RU"/>
              </w:rPr>
              <w:t>«ԷՍԲՈՔՍ» ՍՊԸ</w:t>
            </w:r>
          </w:p>
        </w:tc>
        <w:tc>
          <w:tcPr>
            <w:tcW w:w="2635" w:type="dxa"/>
            <w:gridSpan w:val="7"/>
            <w:shd w:val="clear" w:color="auto" w:fill="auto"/>
            <w:vAlign w:val="center"/>
          </w:tcPr>
          <w:p w14:paraId="3380ABB2" w14:textId="31CB3519" w:rsidR="00DF3E0E" w:rsidRPr="006A0A85" w:rsidRDefault="00DF3E0E" w:rsidP="00DF3E0E">
            <w:pPr>
              <w:widowControl w:val="0"/>
              <w:spacing w:before="0" w:after="0"/>
              <w:ind w:left="0" w:firstLine="0"/>
              <w:jc w:val="center"/>
              <w:rPr>
                <w:rFonts w:ascii="Sylfaen" w:hAnsi="Sylfaen"/>
                <w:color w:val="000000"/>
                <w:sz w:val="18"/>
                <w:szCs w:val="18"/>
                <w:lang w:val="ru-RU"/>
              </w:rPr>
            </w:pPr>
            <w:r>
              <w:rPr>
                <w:rFonts w:ascii="Sylfaen" w:hAnsi="Sylfaen"/>
                <w:color w:val="000000"/>
                <w:sz w:val="18"/>
                <w:szCs w:val="18"/>
              </w:rPr>
              <w:t>1249000</w:t>
            </w:r>
          </w:p>
        </w:tc>
        <w:tc>
          <w:tcPr>
            <w:tcW w:w="1532" w:type="dxa"/>
            <w:gridSpan w:val="8"/>
            <w:shd w:val="clear" w:color="auto" w:fill="auto"/>
            <w:vAlign w:val="center"/>
          </w:tcPr>
          <w:p w14:paraId="6A47AA72" w14:textId="371562CC" w:rsidR="00DF3E0E" w:rsidRPr="006A0A85" w:rsidRDefault="00DF3E0E" w:rsidP="00DF3E0E">
            <w:pPr>
              <w:widowControl w:val="0"/>
              <w:spacing w:before="0" w:after="0"/>
              <w:ind w:left="0" w:firstLine="0"/>
              <w:jc w:val="center"/>
              <w:rPr>
                <w:rFonts w:ascii="Sylfaen" w:hAnsi="Sylfaen"/>
                <w:color w:val="000000"/>
                <w:sz w:val="18"/>
                <w:szCs w:val="18"/>
                <w:lang w:val="ru-RU"/>
              </w:rPr>
            </w:pPr>
            <w:r>
              <w:rPr>
                <w:rFonts w:ascii="Sylfaen" w:hAnsi="Sylfaen" w:cs="Calibri"/>
                <w:color w:val="000000"/>
                <w:sz w:val="18"/>
                <w:szCs w:val="18"/>
              </w:rPr>
              <w:t>249800</w:t>
            </w:r>
          </w:p>
        </w:tc>
        <w:tc>
          <w:tcPr>
            <w:tcW w:w="2280" w:type="dxa"/>
            <w:gridSpan w:val="3"/>
            <w:shd w:val="clear" w:color="auto" w:fill="auto"/>
            <w:vAlign w:val="center"/>
          </w:tcPr>
          <w:p w14:paraId="5A62CF00" w14:textId="5BC0CD08" w:rsidR="00DF3E0E" w:rsidRPr="006A0A85" w:rsidRDefault="00DF3E0E" w:rsidP="00DF3E0E">
            <w:pPr>
              <w:widowControl w:val="0"/>
              <w:spacing w:before="0" w:after="0"/>
              <w:ind w:left="0" w:firstLine="0"/>
              <w:jc w:val="center"/>
              <w:rPr>
                <w:rFonts w:ascii="Sylfaen" w:hAnsi="Sylfaen"/>
                <w:color w:val="000000"/>
                <w:sz w:val="18"/>
                <w:szCs w:val="18"/>
                <w:lang w:val="ru-RU"/>
              </w:rPr>
            </w:pPr>
            <w:r>
              <w:rPr>
                <w:rFonts w:ascii="Sylfaen" w:hAnsi="Sylfaen"/>
                <w:color w:val="000000"/>
                <w:sz w:val="18"/>
                <w:szCs w:val="18"/>
              </w:rPr>
              <w:t>1498800</w:t>
            </w:r>
          </w:p>
        </w:tc>
      </w:tr>
      <w:tr w:rsidR="00DF3E0E" w:rsidRPr="00C90707" w14:paraId="2D36032D" w14:textId="77777777" w:rsidTr="00B878BD">
        <w:trPr>
          <w:trHeight w:val="50"/>
        </w:trPr>
        <w:tc>
          <w:tcPr>
            <w:tcW w:w="1551" w:type="dxa"/>
            <w:gridSpan w:val="3"/>
            <w:shd w:val="clear" w:color="auto" w:fill="auto"/>
            <w:vAlign w:val="center"/>
          </w:tcPr>
          <w:p w14:paraId="2A5F554F" w14:textId="405CBE9B" w:rsidR="00DF3E0E" w:rsidRPr="005B180F" w:rsidRDefault="00DF3E0E" w:rsidP="00DF3E0E">
            <w:pPr>
              <w:widowControl w:val="0"/>
              <w:spacing w:before="0" w:after="0"/>
              <w:ind w:left="0" w:hanging="21"/>
              <w:jc w:val="center"/>
              <w:rPr>
                <w:rFonts w:ascii="Sylfaen" w:hAnsi="Sylfaen" w:cs="Calibri"/>
                <w:color w:val="000000"/>
                <w:sz w:val="18"/>
                <w:szCs w:val="18"/>
                <w:lang w:val="ru-RU"/>
              </w:rPr>
            </w:pPr>
            <w:proofErr w:type="spellStart"/>
            <w:r w:rsidRPr="00C90707">
              <w:rPr>
                <w:rFonts w:ascii="GHEA Grapalat" w:eastAsia="Times New Roman" w:hAnsi="GHEA Grapalat" w:cs="Sylfaen"/>
                <w:b/>
                <w:sz w:val="14"/>
                <w:szCs w:val="14"/>
                <w:lang w:eastAsia="ru-RU"/>
              </w:rPr>
              <w:t>Չափաբաժին</w:t>
            </w:r>
            <w:proofErr w:type="spellEnd"/>
            <w:r w:rsidRPr="00C90707">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ru-RU" w:eastAsia="ru-RU"/>
              </w:rPr>
              <w:t>5</w:t>
            </w:r>
          </w:p>
        </w:tc>
        <w:tc>
          <w:tcPr>
            <w:tcW w:w="3033" w:type="dxa"/>
            <w:gridSpan w:val="12"/>
            <w:shd w:val="clear" w:color="auto" w:fill="auto"/>
            <w:vAlign w:val="center"/>
          </w:tcPr>
          <w:p w14:paraId="265883AE" w14:textId="77777777" w:rsidR="00DF3E0E" w:rsidRPr="00DF3E0E" w:rsidRDefault="00DF3E0E" w:rsidP="00DF3E0E">
            <w:pPr>
              <w:widowControl w:val="0"/>
              <w:spacing w:before="0" w:after="0"/>
              <w:ind w:left="0" w:firstLine="0"/>
              <w:jc w:val="center"/>
              <w:rPr>
                <w:rFonts w:ascii="GHEA Grapalat" w:eastAsia="Times New Roman" w:hAnsi="GHEA Grapalat" w:cs="Sylfaen"/>
                <w:b/>
                <w:sz w:val="14"/>
                <w:szCs w:val="14"/>
                <w:lang w:val="hy-AM" w:eastAsia="ru-RU"/>
              </w:rPr>
            </w:pPr>
          </w:p>
        </w:tc>
        <w:tc>
          <w:tcPr>
            <w:tcW w:w="2635" w:type="dxa"/>
            <w:gridSpan w:val="7"/>
            <w:shd w:val="clear" w:color="auto" w:fill="auto"/>
            <w:vAlign w:val="center"/>
          </w:tcPr>
          <w:p w14:paraId="2CC064BB" w14:textId="05A79E18" w:rsidR="00DF3E0E" w:rsidRPr="006A0A85" w:rsidRDefault="00DF3E0E" w:rsidP="00DF3E0E">
            <w:pPr>
              <w:widowControl w:val="0"/>
              <w:spacing w:before="0" w:after="0"/>
              <w:ind w:left="0" w:firstLine="0"/>
              <w:jc w:val="center"/>
              <w:rPr>
                <w:rFonts w:ascii="Sylfaen" w:hAnsi="Sylfaen"/>
                <w:color w:val="000000"/>
                <w:sz w:val="18"/>
                <w:szCs w:val="18"/>
                <w:lang w:val="ru-RU"/>
              </w:rPr>
            </w:pPr>
          </w:p>
        </w:tc>
        <w:tc>
          <w:tcPr>
            <w:tcW w:w="1532" w:type="dxa"/>
            <w:gridSpan w:val="8"/>
            <w:shd w:val="clear" w:color="auto" w:fill="auto"/>
            <w:vAlign w:val="center"/>
          </w:tcPr>
          <w:p w14:paraId="6BE52E73" w14:textId="7DA37CD0" w:rsidR="00DF3E0E" w:rsidRPr="006A0A85" w:rsidRDefault="00DF3E0E" w:rsidP="00DF3E0E">
            <w:pPr>
              <w:widowControl w:val="0"/>
              <w:spacing w:before="0" w:after="0"/>
              <w:ind w:left="0" w:firstLine="0"/>
              <w:jc w:val="center"/>
              <w:rPr>
                <w:rFonts w:ascii="Sylfaen" w:hAnsi="Sylfaen"/>
                <w:color w:val="000000"/>
                <w:sz w:val="18"/>
                <w:szCs w:val="18"/>
                <w:lang w:val="ru-RU"/>
              </w:rPr>
            </w:pPr>
          </w:p>
        </w:tc>
        <w:tc>
          <w:tcPr>
            <w:tcW w:w="2280" w:type="dxa"/>
            <w:gridSpan w:val="3"/>
            <w:shd w:val="clear" w:color="auto" w:fill="auto"/>
            <w:vAlign w:val="center"/>
          </w:tcPr>
          <w:p w14:paraId="5233EDC8" w14:textId="6A5979EE" w:rsidR="00DF3E0E" w:rsidRPr="006A0A85" w:rsidRDefault="00DF3E0E" w:rsidP="00DF3E0E">
            <w:pPr>
              <w:widowControl w:val="0"/>
              <w:spacing w:before="0" w:after="0"/>
              <w:ind w:left="0" w:firstLine="0"/>
              <w:jc w:val="center"/>
              <w:rPr>
                <w:rFonts w:ascii="Sylfaen" w:hAnsi="Sylfaen"/>
                <w:color w:val="000000"/>
                <w:sz w:val="18"/>
                <w:szCs w:val="18"/>
                <w:lang w:val="ru-RU"/>
              </w:rPr>
            </w:pPr>
          </w:p>
        </w:tc>
      </w:tr>
      <w:tr w:rsidR="00DF3E0E" w:rsidRPr="00C90707" w14:paraId="0C1FB45C" w14:textId="77777777" w:rsidTr="00773386">
        <w:trPr>
          <w:trHeight w:val="50"/>
        </w:trPr>
        <w:tc>
          <w:tcPr>
            <w:tcW w:w="1551" w:type="dxa"/>
            <w:gridSpan w:val="3"/>
            <w:shd w:val="clear" w:color="auto" w:fill="auto"/>
            <w:vAlign w:val="center"/>
          </w:tcPr>
          <w:p w14:paraId="1CCD828A" w14:textId="77777777" w:rsidR="00DF3E0E" w:rsidRDefault="00DF3E0E" w:rsidP="00DF3E0E">
            <w:pPr>
              <w:widowControl w:val="0"/>
              <w:spacing w:before="0" w:after="0"/>
              <w:ind w:left="0" w:hanging="21"/>
              <w:jc w:val="center"/>
              <w:rPr>
                <w:rFonts w:ascii="Sylfaen" w:hAnsi="Sylfaen" w:cs="Calibri"/>
                <w:color w:val="000000"/>
                <w:sz w:val="18"/>
                <w:szCs w:val="18"/>
                <w:lang w:val="ru-RU"/>
              </w:rPr>
            </w:pPr>
          </w:p>
        </w:tc>
        <w:tc>
          <w:tcPr>
            <w:tcW w:w="3033" w:type="dxa"/>
            <w:gridSpan w:val="12"/>
            <w:shd w:val="clear" w:color="auto" w:fill="auto"/>
            <w:vAlign w:val="center"/>
          </w:tcPr>
          <w:p w14:paraId="1315ADBF" w14:textId="32236E25" w:rsidR="00DF3E0E" w:rsidRPr="00DF3E0E" w:rsidRDefault="00DF3E0E" w:rsidP="00DF3E0E">
            <w:pPr>
              <w:widowControl w:val="0"/>
              <w:spacing w:before="0" w:after="0"/>
              <w:ind w:left="0" w:firstLine="0"/>
              <w:jc w:val="center"/>
              <w:rPr>
                <w:rFonts w:ascii="GHEA Grapalat" w:eastAsia="Times New Roman" w:hAnsi="GHEA Grapalat" w:cs="Sylfaen"/>
                <w:b/>
                <w:sz w:val="14"/>
                <w:szCs w:val="14"/>
                <w:lang w:val="hy-AM" w:eastAsia="ru-RU"/>
              </w:rPr>
            </w:pPr>
            <w:r w:rsidRPr="00DF3E0E">
              <w:rPr>
                <w:rFonts w:ascii="GHEA Grapalat" w:eastAsia="Times New Roman" w:hAnsi="GHEA Grapalat" w:cs="Sylfaen"/>
                <w:b/>
                <w:sz w:val="14"/>
                <w:szCs w:val="14"/>
                <w:lang w:val="hy-AM" w:eastAsia="ru-RU"/>
              </w:rPr>
              <w:t>«</w:t>
            </w:r>
            <w:proofErr w:type="spellStart"/>
            <w:r w:rsidRPr="00DF3E0E">
              <w:rPr>
                <w:rFonts w:ascii="GHEA Grapalat" w:eastAsia="Times New Roman" w:hAnsi="GHEA Grapalat" w:cs="Sylfaen"/>
                <w:b/>
                <w:sz w:val="14"/>
                <w:szCs w:val="14"/>
                <w:lang w:val="hy-AM" w:eastAsia="ru-RU"/>
              </w:rPr>
              <w:t>Իքս-Արթ</w:t>
            </w:r>
            <w:proofErr w:type="spellEnd"/>
            <w:r w:rsidRPr="00DF3E0E">
              <w:rPr>
                <w:rFonts w:ascii="GHEA Grapalat" w:eastAsia="Times New Roman" w:hAnsi="GHEA Grapalat" w:cs="Sylfaen"/>
                <w:b/>
                <w:sz w:val="14"/>
                <w:szCs w:val="14"/>
                <w:lang w:val="hy-AM" w:eastAsia="ru-RU"/>
              </w:rPr>
              <w:t>» ՍՊԸ</w:t>
            </w:r>
          </w:p>
        </w:tc>
        <w:tc>
          <w:tcPr>
            <w:tcW w:w="2635" w:type="dxa"/>
            <w:gridSpan w:val="7"/>
            <w:shd w:val="clear" w:color="auto" w:fill="auto"/>
            <w:vAlign w:val="center"/>
          </w:tcPr>
          <w:p w14:paraId="41B7220C" w14:textId="59A24377" w:rsidR="00DF3E0E" w:rsidRPr="006A0A85" w:rsidRDefault="00DF3E0E" w:rsidP="00DF3E0E">
            <w:pPr>
              <w:widowControl w:val="0"/>
              <w:spacing w:before="0" w:after="0"/>
              <w:ind w:left="0" w:firstLine="0"/>
              <w:jc w:val="center"/>
              <w:rPr>
                <w:rFonts w:ascii="Sylfaen" w:hAnsi="Sylfaen"/>
                <w:color w:val="000000"/>
                <w:sz w:val="18"/>
                <w:szCs w:val="18"/>
                <w:lang w:val="ru-RU"/>
              </w:rPr>
            </w:pPr>
            <w:r>
              <w:rPr>
                <w:rFonts w:ascii="Sylfaen" w:hAnsi="Sylfaen"/>
                <w:color w:val="000000"/>
                <w:sz w:val="18"/>
                <w:szCs w:val="18"/>
              </w:rPr>
              <w:t>483333.33</w:t>
            </w:r>
          </w:p>
        </w:tc>
        <w:tc>
          <w:tcPr>
            <w:tcW w:w="1532" w:type="dxa"/>
            <w:gridSpan w:val="8"/>
            <w:shd w:val="clear" w:color="auto" w:fill="auto"/>
            <w:vAlign w:val="center"/>
          </w:tcPr>
          <w:p w14:paraId="29A1FFE6" w14:textId="1067EAB3" w:rsidR="00DF3E0E" w:rsidRPr="006A0A85" w:rsidRDefault="00DF3E0E" w:rsidP="00DF3E0E">
            <w:pPr>
              <w:widowControl w:val="0"/>
              <w:spacing w:before="0" w:after="0"/>
              <w:ind w:left="0" w:firstLine="0"/>
              <w:jc w:val="center"/>
              <w:rPr>
                <w:rFonts w:ascii="Sylfaen" w:hAnsi="Sylfaen"/>
                <w:color w:val="000000"/>
                <w:sz w:val="18"/>
                <w:szCs w:val="18"/>
                <w:lang w:val="ru-RU"/>
              </w:rPr>
            </w:pPr>
            <w:r>
              <w:rPr>
                <w:rFonts w:ascii="Sylfaen" w:hAnsi="Sylfaen" w:cs="Calibri"/>
                <w:color w:val="000000"/>
                <w:sz w:val="18"/>
                <w:szCs w:val="18"/>
              </w:rPr>
              <w:t>96666,666</w:t>
            </w:r>
          </w:p>
        </w:tc>
        <w:tc>
          <w:tcPr>
            <w:tcW w:w="2280" w:type="dxa"/>
            <w:gridSpan w:val="3"/>
            <w:shd w:val="clear" w:color="auto" w:fill="auto"/>
            <w:vAlign w:val="center"/>
          </w:tcPr>
          <w:p w14:paraId="46E2F6B7" w14:textId="4103223E" w:rsidR="00DF3E0E" w:rsidRPr="006A0A85" w:rsidRDefault="00DF3E0E" w:rsidP="00DF3E0E">
            <w:pPr>
              <w:widowControl w:val="0"/>
              <w:spacing w:before="0" w:after="0"/>
              <w:ind w:left="0" w:firstLine="0"/>
              <w:jc w:val="center"/>
              <w:rPr>
                <w:rFonts w:ascii="Sylfaen" w:hAnsi="Sylfaen"/>
                <w:color w:val="000000"/>
                <w:sz w:val="18"/>
                <w:szCs w:val="18"/>
                <w:lang w:val="ru-RU"/>
              </w:rPr>
            </w:pPr>
            <w:r>
              <w:rPr>
                <w:rFonts w:ascii="Sylfaen" w:hAnsi="Sylfaen"/>
                <w:color w:val="000000"/>
                <w:sz w:val="18"/>
                <w:szCs w:val="18"/>
              </w:rPr>
              <w:t>580000</w:t>
            </w:r>
          </w:p>
        </w:tc>
      </w:tr>
      <w:tr w:rsidR="00DF3E0E" w:rsidRPr="00C90707" w14:paraId="700CD07F" w14:textId="6487660D" w:rsidTr="005B180F">
        <w:trPr>
          <w:trHeight w:val="288"/>
        </w:trPr>
        <w:tc>
          <w:tcPr>
            <w:tcW w:w="11031" w:type="dxa"/>
            <w:gridSpan w:val="33"/>
            <w:shd w:val="clear" w:color="auto" w:fill="99CCFF"/>
            <w:vAlign w:val="center"/>
          </w:tcPr>
          <w:p w14:paraId="10ED0606" w14:textId="77777777" w:rsidR="00DF3E0E" w:rsidRPr="005B6BF2" w:rsidRDefault="00DF3E0E" w:rsidP="00DF3E0E">
            <w:pPr>
              <w:widowControl w:val="0"/>
              <w:spacing w:before="0" w:after="0"/>
              <w:ind w:left="0" w:firstLine="0"/>
              <w:jc w:val="center"/>
              <w:rPr>
                <w:rFonts w:ascii="GHEA Grapalat" w:eastAsia="Times New Roman" w:hAnsi="GHEA Grapalat" w:cs="Sylfaen"/>
                <w:b/>
                <w:sz w:val="18"/>
                <w:szCs w:val="18"/>
                <w:highlight w:val="yellow"/>
                <w:lang w:eastAsia="ru-RU"/>
              </w:rPr>
            </w:pPr>
          </w:p>
        </w:tc>
      </w:tr>
      <w:tr w:rsidR="00DF3E0E" w:rsidRPr="00C90707" w14:paraId="521126E1" w14:textId="77777777" w:rsidTr="005B180F">
        <w:tc>
          <w:tcPr>
            <w:tcW w:w="11031" w:type="dxa"/>
            <w:gridSpan w:val="33"/>
            <w:tcBorders>
              <w:bottom w:val="single" w:sz="8" w:space="0" w:color="auto"/>
            </w:tcBorders>
            <w:shd w:val="clear" w:color="auto" w:fill="auto"/>
            <w:vAlign w:val="center"/>
          </w:tcPr>
          <w:p w14:paraId="36A77A72" w14:textId="77777777" w:rsidR="00DF3E0E" w:rsidRPr="00EB2067" w:rsidRDefault="00DF3E0E" w:rsidP="00DF3E0E">
            <w:pPr>
              <w:widowControl w:val="0"/>
              <w:spacing w:before="0" w:after="0"/>
              <w:ind w:left="0" w:firstLine="0"/>
              <w:jc w:val="center"/>
              <w:rPr>
                <w:rFonts w:ascii="GHEA Grapalat" w:eastAsia="Times New Roman" w:hAnsi="GHEA Grapalat" w:cs="Sylfaen"/>
                <w:b/>
                <w:sz w:val="14"/>
                <w:szCs w:val="14"/>
                <w:lang w:eastAsia="ru-RU"/>
              </w:rPr>
            </w:pPr>
            <w:r w:rsidRPr="00EB2067">
              <w:rPr>
                <w:rFonts w:ascii="GHEA Grapalat" w:eastAsia="Times New Roman" w:hAnsi="GHEA Grapalat"/>
                <w:b/>
                <w:sz w:val="14"/>
                <w:szCs w:val="14"/>
                <w:lang w:eastAsia="ru-RU"/>
              </w:rPr>
              <w:t>Տ</w:t>
            </w:r>
            <w:r w:rsidRPr="00EB2067">
              <w:rPr>
                <w:rFonts w:ascii="GHEA Grapalat" w:eastAsia="Times New Roman" w:hAnsi="GHEA Grapalat"/>
                <w:b/>
                <w:sz w:val="14"/>
                <w:szCs w:val="14"/>
                <w:lang w:val="hy-AM" w:eastAsia="ru-RU"/>
              </w:rPr>
              <w:t>վյալներ մերժված հայտերի մասին</w:t>
            </w:r>
          </w:p>
        </w:tc>
      </w:tr>
      <w:tr w:rsidR="00DF3E0E" w:rsidRPr="00C90707" w14:paraId="552679BF" w14:textId="77777777" w:rsidTr="005B180F">
        <w:trPr>
          <w:trHeight w:val="50"/>
        </w:trPr>
        <w:tc>
          <w:tcPr>
            <w:tcW w:w="799" w:type="dxa"/>
            <w:gridSpan w:val="2"/>
            <w:vMerge w:val="restart"/>
            <w:shd w:val="clear" w:color="auto" w:fill="auto"/>
            <w:vAlign w:val="center"/>
          </w:tcPr>
          <w:p w14:paraId="770D59CE" w14:textId="77777777" w:rsidR="00DF3E0E" w:rsidRPr="00EB2067" w:rsidRDefault="00DF3E0E" w:rsidP="00DF3E0E">
            <w:pPr>
              <w:widowControl w:val="0"/>
              <w:spacing w:before="0" w:after="0"/>
              <w:ind w:left="0" w:firstLine="0"/>
              <w:jc w:val="center"/>
              <w:rPr>
                <w:rFonts w:ascii="GHEA Grapalat" w:eastAsia="Times New Roman" w:hAnsi="GHEA Grapalat" w:cs="Sylfaen"/>
                <w:b/>
                <w:sz w:val="14"/>
                <w:szCs w:val="14"/>
                <w:lang w:eastAsia="ru-RU"/>
              </w:rPr>
            </w:pPr>
            <w:proofErr w:type="spellStart"/>
            <w:r w:rsidRPr="00EB2067">
              <w:rPr>
                <w:rFonts w:ascii="GHEA Grapalat" w:eastAsia="Times New Roman" w:hAnsi="GHEA Grapalat" w:cs="Sylfaen"/>
                <w:b/>
                <w:sz w:val="14"/>
                <w:szCs w:val="14"/>
                <w:lang w:eastAsia="ru-RU"/>
              </w:rPr>
              <w:t>Չափա-բաժնի</w:t>
            </w:r>
            <w:proofErr w:type="spellEnd"/>
            <w:r w:rsidRPr="00EB2067">
              <w:rPr>
                <w:rFonts w:ascii="GHEA Grapalat" w:eastAsia="Times New Roman" w:hAnsi="GHEA Grapalat" w:cs="Sylfaen"/>
                <w:b/>
                <w:sz w:val="14"/>
                <w:szCs w:val="14"/>
                <w:lang w:eastAsia="ru-RU"/>
              </w:rPr>
              <w:t xml:space="preserve"> </w:t>
            </w:r>
            <w:proofErr w:type="spellStart"/>
            <w:r w:rsidRPr="00EB2067">
              <w:rPr>
                <w:rFonts w:ascii="GHEA Grapalat" w:eastAsia="Times New Roman" w:hAnsi="GHEA Grapalat" w:cs="Sylfaen"/>
                <w:b/>
                <w:sz w:val="14"/>
                <w:szCs w:val="14"/>
                <w:lang w:eastAsia="ru-RU"/>
              </w:rPr>
              <w:lastRenderedPageBreak/>
              <w:t>համարը</w:t>
            </w:r>
            <w:proofErr w:type="spellEnd"/>
          </w:p>
        </w:tc>
        <w:tc>
          <w:tcPr>
            <w:tcW w:w="1426" w:type="dxa"/>
            <w:gridSpan w:val="3"/>
            <w:vMerge w:val="restart"/>
            <w:shd w:val="clear" w:color="auto" w:fill="auto"/>
            <w:vAlign w:val="center"/>
          </w:tcPr>
          <w:p w14:paraId="563B2C65" w14:textId="77777777" w:rsidR="00DF3E0E" w:rsidRPr="00EB2067" w:rsidRDefault="00DF3E0E" w:rsidP="00DF3E0E">
            <w:pPr>
              <w:widowControl w:val="0"/>
              <w:spacing w:before="0" w:after="0"/>
              <w:ind w:left="0" w:firstLine="0"/>
              <w:jc w:val="center"/>
              <w:rPr>
                <w:rFonts w:ascii="GHEA Grapalat" w:eastAsia="Times New Roman" w:hAnsi="GHEA Grapalat" w:cs="Sylfaen"/>
                <w:b/>
                <w:sz w:val="14"/>
                <w:szCs w:val="14"/>
                <w:lang w:eastAsia="ru-RU"/>
              </w:rPr>
            </w:pPr>
            <w:proofErr w:type="spellStart"/>
            <w:r w:rsidRPr="00EB2067">
              <w:rPr>
                <w:rFonts w:ascii="GHEA Grapalat" w:eastAsia="Times New Roman" w:hAnsi="GHEA Grapalat" w:cs="Sylfaen"/>
                <w:b/>
                <w:sz w:val="14"/>
                <w:szCs w:val="14"/>
                <w:lang w:eastAsia="ru-RU"/>
              </w:rPr>
              <w:lastRenderedPageBreak/>
              <w:t>Մասնակցի</w:t>
            </w:r>
            <w:proofErr w:type="spellEnd"/>
            <w:r w:rsidRPr="00EB2067">
              <w:rPr>
                <w:rFonts w:ascii="GHEA Grapalat" w:eastAsia="Times New Roman" w:hAnsi="GHEA Grapalat" w:cs="Sylfaen"/>
                <w:b/>
                <w:sz w:val="14"/>
                <w:szCs w:val="14"/>
                <w:lang w:eastAsia="ru-RU"/>
              </w:rPr>
              <w:t xml:space="preserve"> </w:t>
            </w:r>
            <w:proofErr w:type="spellStart"/>
            <w:r w:rsidRPr="00EB2067">
              <w:rPr>
                <w:rFonts w:ascii="GHEA Grapalat" w:eastAsia="Times New Roman" w:hAnsi="GHEA Grapalat" w:cs="Sylfaen"/>
                <w:b/>
                <w:sz w:val="14"/>
                <w:szCs w:val="14"/>
                <w:lang w:eastAsia="ru-RU"/>
              </w:rPr>
              <w:t>անվանումը</w:t>
            </w:r>
            <w:proofErr w:type="spellEnd"/>
          </w:p>
        </w:tc>
        <w:tc>
          <w:tcPr>
            <w:tcW w:w="8806" w:type="dxa"/>
            <w:gridSpan w:val="28"/>
            <w:tcBorders>
              <w:bottom w:val="single" w:sz="8" w:space="0" w:color="auto"/>
            </w:tcBorders>
            <w:shd w:val="clear" w:color="auto" w:fill="auto"/>
            <w:vAlign w:val="center"/>
          </w:tcPr>
          <w:p w14:paraId="37230292" w14:textId="77777777" w:rsidR="00DF3E0E" w:rsidRPr="00EB2067" w:rsidRDefault="00DF3E0E" w:rsidP="00DF3E0E">
            <w:pPr>
              <w:widowControl w:val="0"/>
              <w:spacing w:before="0" w:after="0"/>
              <w:ind w:left="0" w:firstLine="0"/>
              <w:jc w:val="center"/>
              <w:rPr>
                <w:rFonts w:ascii="GHEA Grapalat" w:eastAsia="Times New Roman" w:hAnsi="GHEA Grapalat"/>
                <w:b/>
                <w:sz w:val="14"/>
                <w:szCs w:val="14"/>
                <w:lang w:eastAsia="ru-RU"/>
              </w:rPr>
            </w:pPr>
            <w:r w:rsidRPr="00EB2067">
              <w:rPr>
                <w:rFonts w:ascii="GHEA Grapalat" w:eastAsia="Times New Roman" w:hAnsi="GHEA Grapalat"/>
                <w:b/>
                <w:sz w:val="14"/>
                <w:szCs w:val="14"/>
                <w:lang w:val="hy-AM" w:eastAsia="ru-RU"/>
              </w:rPr>
              <w:t>Գնահատման արդյունքները</w:t>
            </w:r>
            <w:r w:rsidRPr="00EB2067">
              <w:rPr>
                <w:rFonts w:ascii="GHEA Grapalat" w:eastAsia="Times New Roman" w:hAnsi="GHEA Grapalat"/>
                <w:b/>
                <w:sz w:val="14"/>
                <w:szCs w:val="14"/>
                <w:lang w:eastAsia="ru-RU"/>
              </w:rPr>
              <w:t xml:space="preserve"> (</w:t>
            </w:r>
            <w:proofErr w:type="spellStart"/>
            <w:r w:rsidRPr="00EB2067">
              <w:rPr>
                <w:rFonts w:ascii="GHEA Grapalat" w:eastAsia="Times New Roman" w:hAnsi="GHEA Grapalat"/>
                <w:b/>
                <w:sz w:val="14"/>
                <w:szCs w:val="14"/>
                <w:lang w:eastAsia="ru-RU"/>
              </w:rPr>
              <w:t>բավարար</w:t>
            </w:r>
            <w:proofErr w:type="spellEnd"/>
            <w:r w:rsidRPr="00EB2067">
              <w:rPr>
                <w:rFonts w:ascii="GHEA Grapalat" w:eastAsia="Times New Roman" w:hAnsi="GHEA Grapalat"/>
                <w:b/>
                <w:sz w:val="14"/>
                <w:szCs w:val="14"/>
                <w:lang w:eastAsia="ru-RU"/>
              </w:rPr>
              <w:t xml:space="preserve"> </w:t>
            </w:r>
            <w:proofErr w:type="spellStart"/>
            <w:r w:rsidRPr="00EB2067">
              <w:rPr>
                <w:rFonts w:ascii="GHEA Grapalat" w:eastAsia="Times New Roman" w:hAnsi="GHEA Grapalat"/>
                <w:b/>
                <w:sz w:val="14"/>
                <w:szCs w:val="14"/>
                <w:lang w:eastAsia="ru-RU"/>
              </w:rPr>
              <w:t>կամ</w:t>
            </w:r>
            <w:proofErr w:type="spellEnd"/>
            <w:r w:rsidRPr="00EB2067">
              <w:rPr>
                <w:rFonts w:ascii="GHEA Grapalat" w:eastAsia="Times New Roman" w:hAnsi="GHEA Grapalat"/>
                <w:b/>
                <w:sz w:val="14"/>
                <w:szCs w:val="14"/>
                <w:lang w:eastAsia="ru-RU"/>
              </w:rPr>
              <w:t xml:space="preserve"> </w:t>
            </w:r>
            <w:proofErr w:type="spellStart"/>
            <w:r w:rsidRPr="00EB2067">
              <w:rPr>
                <w:rFonts w:ascii="GHEA Grapalat" w:eastAsia="Times New Roman" w:hAnsi="GHEA Grapalat"/>
                <w:b/>
                <w:sz w:val="14"/>
                <w:szCs w:val="14"/>
                <w:lang w:eastAsia="ru-RU"/>
              </w:rPr>
              <w:t>անբավարար</w:t>
            </w:r>
            <w:proofErr w:type="spellEnd"/>
            <w:r w:rsidRPr="00EB2067">
              <w:rPr>
                <w:rFonts w:ascii="GHEA Grapalat" w:eastAsia="Times New Roman" w:hAnsi="GHEA Grapalat"/>
                <w:b/>
                <w:sz w:val="14"/>
                <w:szCs w:val="14"/>
                <w:lang w:eastAsia="ru-RU"/>
              </w:rPr>
              <w:t>)</w:t>
            </w:r>
          </w:p>
        </w:tc>
      </w:tr>
      <w:tr w:rsidR="00DF3E0E" w:rsidRPr="00C90707" w14:paraId="3CA6FABC" w14:textId="77777777" w:rsidTr="005B180F">
        <w:tc>
          <w:tcPr>
            <w:tcW w:w="799" w:type="dxa"/>
            <w:gridSpan w:val="2"/>
            <w:vMerge/>
            <w:tcBorders>
              <w:bottom w:val="single" w:sz="4" w:space="0" w:color="auto"/>
            </w:tcBorders>
            <w:shd w:val="clear" w:color="auto" w:fill="auto"/>
            <w:vAlign w:val="center"/>
          </w:tcPr>
          <w:p w14:paraId="40198501" w14:textId="77777777" w:rsidR="00DF3E0E" w:rsidRPr="00EB2067" w:rsidRDefault="00DF3E0E" w:rsidP="00DF3E0E">
            <w:pPr>
              <w:widowControl w:val="0"/>
              <w:spacing w:before="0" w:after="0"/>
              <w:ind w:left="0" w:firstLine="0"/>
              <w:jc w:val="center"/>
              <w:rPr>
                <w:rFonts w:ascii="GHEA Grapalat" w:eastAsia="Times New Roman" w:hAnsi="GHEA Grapalat" w:cs="Sylfaen"/>
                <w:b/>
                <w:sz w:val="14"/>
                <w:szCs w:val="14"/>
                <w:lang w:eastAsia="ru-RU"/>
              </w:rPr>
            </w:pPr>
          </w:p>
        </w:tc>
        <w:tc>
          <w:tcPr>
            <w:tcW w:w="1426" w:type="dxa"/>
            <w:gridSpan w:val="3"/>
            <w:vMerge/>
            <w:tcBorders>
              <w:bottom w:val="single" w:sz="4" w:space="0" w:color="auto"/>
            </w:tcBorders>
            <w:shd w:val="clear" w:color="auto" w:fill="auto"/>
            <w:vAlign w:val="center"/>
          </w:tcPr>
          <w:p w14:paraId="2E10516E" w14:textId="77777777" w:rsidR="00DF3E0E" w:rsidRPr="00EB2067" w:rsidRDefault="00DF3E0E" w:rsidP="00DF3E0E">
            <w:pPr>
              <w:widowControl w:val="0"/>
              <w:spacing w:before="0" w:after="0"/>
              <w:ind w:left="0" w:firstLine="0"/>
              <w:jc w:val="center"/>
              <w:rPr>
                <w:rFonts w:ascii="GHEA Grapalat" w:eastAsia="Times New Roman" w:hAnsi="GHEA Grapalat" w:cs="Sylfaen"/>
                <w:b/>
                <w:sz w:val="14"/>
                <w:szCs w:val="14"/>
                <w:lang w:eastAsia="ru-RU"/>
              </w:rPr>
            </w:pPr>
          </w:p>
        </w:tc>
        <w:tc>
          <w:tcPr>
            <w:tcW w:w="1513" w:type="dxa"/>
            <w:gridSpan w:val="6"/>
            <w:tcBorders>
              <w:bottom w:val="single" w:sz="4" w:space="0" w:color="auto"/>
            </w:tcBorders>
            <w:shd w:val="clear" w:color="auto" w:fill="auto"/>
            <w:vAlign w:val="center"/>
          </w:tcPr>
          <w:p w14:paraId="4310A92D" w14:textId="77777777" w:rsidR="00DF3E0E" w:rsidRPr="00EB2067" w:rsidRDefault="00DF3E0E" w:rsidP="00DF3E0E">
            <w:pPr>
              <w:widowControl w:val="0"/>
              <w:spacing w:before="0" w:after="0"/>
              <w:ind w:left="0" w:firstLine="0"/>
              <w:rPr>
                <w:rFonts w:ascii="GHEA Grapalat" w:eastAsia="Times New Roman" w:hAnsi="GHEA Grapalat"/>
                <w:sz w:val="14"/>
                <w:szCs w:val="14"/>
                <w:lang w:eastAsia="ru-RU"/>
              </w:rPr>
            </w:pPr>
            <w:proofErr w:type="spellStart"/>
            <w:r w:rsidRPr="00EB2067">
              <w:rPr>
                <w:rFonts w:ascii="GHEA Grapalat" w:eastAsia="Times New Roman" w:hAnsi="GHEA Grapalat" w:cs="Arial Armenian"/>
                <w:b/>
                <w:color w:val="000000"/>
                <w:sz w:val="14"/>
                <w:szCs w:val="14"/>
                <w:lang w:eastAsia="ru-RU"/>
              </w:rPr>
              <w:t>Հրավերով</w:t>
            </w:r>
            <w:proofErr w:type="spellEnd"/>
            <w:r w:rsidRPr="00EB2067">
              <w:rPr>
                <w:rFonts w:ascii="GHEA Grapalat" w:eastAsia="Times New Roman" w:hAnsi="GHEA Grapalat" w:cs="Arial Armenian"/>
                <w:b/>
                <w:color w:val="000000"/>
                <w:sz w:val="14"/>
                <w:szCs w:val="14"/>
                <w:lang w:eastAsia="ru-RU"/>
              </w:rPr>
              <w:t xml:space="preserve"> </w:t>
            </w:r>
            <w:proofErr w:type="spellStart"/>
            <w:r w:rsidRPr="00EB2067">
              <w:rPr>
                <w:rFonts w:ascii="GHEA Grapalat" w:eastAsia="Times New Roman" w:hAnsi="GHEA Grapalat" w:cs="Arial Armenian"/>
                <w:b/>
                <w:color w:val="000000"/>
                <w:sz w:val="14"/>
                <w:szCs w:val="14"/>
                <w:lang w:eastAsia="ru-RU"/>
              </w:rPr>
              <w:lastRenderedPageBreak/>
              <w:t>պահանջվող</w:t>
            </w:r>
            <w:proofErr w:type="spellEnd"/>
            <w:r w:rsidRPr="00EB2067">
              <w:rPr>
                <w:rFonts w:ascii="GHEA Grapalat" w:eastAsia="Times New Roman" w:hAnsi="GHEA Grapalat" w:cs="Arial Armenian"/>
                <w:b/>
                <w:color w:val="000000"/>
                <w:sz w:val="14"/>
                <w:szCs w:val="14"/>
                <w:lang w:eastAsia="ru-RU"/>
              </w:rPr>
              <w:t xml:space="preserve"> </w:t>
            </w:r>
            <w:proofErr w:type="spellStart"/>
            <w:r w:rsidRPr="00EB2067">
              <w:rPr>
                <w:rFonts w:ascii="GHEA Grapalat" w:eastAsia="Times New Roman" w:hAnsi="GHEA Grapalat" w:cs="Arial Armenian"/>
                <w:b/>
                <w:color w:val="000000"/>
                <w:sz w:val="14"/>
                <w:szCs w:val="14"/>
                <w:lang w:eastAsia="ru-RU"/>
              </w:rPr>
              <w:t>փաստաթղթերի</w:t>
            </w:r>
            <w:proofErr w:type="spellEnd"/>
            <w:r w:rsidRPr="00EB2067">
              <w:rPr>
                <w:rFonts w:ascii="GHEA Grapalat" w:eastAsia="Times New Roman" w:hAnsi="GHEA Grapalat" w:cs="Arial Armenian"/>
                <w:b/>
                <w:color w:val="000000"/>
                <w:sz w:val="14"/>
                <w:szCs w:val="14"/>
                <w:lang w:eastAsia="ru-RU"/>
              </w:rPr>
              <w:t xml:space="preserve"> </w:t>
            </w:r>
            <w:proofErr w:type="spellStart"/>
            <w:r w:rsidRPr="00EB2067">
              <w:rPr>
                <w:rFonts w:ascii="GHEA Grapalat" w:eastAsia="Times New Roman" w:hAnsi="GHEA Grapalat" w:cs="Arial Armenian"/>
                <w:b/>
                <w:color w:val="000000"/>
                <w:sz w:val="14"/>
                <w:szCs w:val="14"/>
                <w:lang w:eastAsia="ru-RU"/>
              </w:rPr>
              <w:t>առկայությունը</w:t>
            </w:r>
            <w:proofErr w:type="spellEnd"/>
          </w:p>
        </w:tc>
        <w:tc>
          <w:tcPr>
            <w:tcW w:w="2402" w:type="dxa"/>
            <w:gridSpan w:val="8"/>
            <w:tcBorders>
              <w:bottom w:val="single" w:sz="4" w:space="0" w:color="auto"/>
            </w:tcBorders>
            <w:shd w:val="clear" w:color="auto" w:fill="auto"/>
            <w:vAlign w:val="center"/>
          </w:tcPr>
          <w:p w14:paraId="7136F05F" w14:textId="77777777" w:rsidR="00DF3E0E" w:rsidRPr="00EB2067" w:rsidRDefault="00DF3E0E" w:rsidP="00DF3E0E">
            <w:pPr>
              <w:widowControl w:val="0"/>
              <w:spacing w:before="0" w:after="0"/>
              <w:ind w:left="0" w:firstLine="0"/>
              <w:rPr>
                <w:rFonts w:ascii="GHEA Grapalat" w:eastAsia="Times New Roman" w:hAnsi="GHEA Grapalat"/>
                <w:sz w:val="14"/>
                <w:szCs w:val="14"/>
                <w:lang w:val="hy-AM" w:eastAsia="ru-RU"/>
              </w:rPr>
            </w:pPr>
            <w:r w:rsidRPr="00EB2067">
              <w:rPr>
                <w:rFonts w:ascii="GHEA Grapalat" w:eastAsia="Times New Roman" w:hAnsi="GHEA Grapalat" w:cs="Arial Armenian"/>
                <w:b/>
                <w:color w:val="000000"/>
                <w:sz w:val="14"/>
                <w:szCs w:val="14"/>
                <w:lang w:val="hy-AM" w:eastAsia="ru-RU"/>
              </w:rPr>
              <w:lastRenderedPageBreak/>
              <w:t>Հայտով ներկայացված</w:t>
            </w:r>
            <w:r w:rsidRPr="00EB2067">
              <w:rPr>
                <w:rFonts w:ascii="GHEA Grapalat" w:eastAsia="Times New Roman" w:hAnsi="GHEA Grapalat" w:cs="Arial Armenian"/>
                <w:b/>
                <w:color w:val="000000"/>
                <w:sz w:val="14"/>
                <w:szCs w:val="14"/>
                <w:lang w:eastAsia="ru-RU"/>
              </w:rPr>
              <w:t xml:space="preserve"> </w:t>
            </w:r>
            <w:proofErr w:type="spellStart"/>
            <w:r w:rsidRPr="00EB2067">
              <w:rPr>
                <w:rFonts w:ascii="GHEA Grapalat" w:eastAsia="Times New Roman" w:hAnsi="GHEA Grapalat" w:cs="Arial Armenian"/>
                <w:b/>
                <w:color w:val="000000"/>
                <w:sz w:val="14"/>
                <w:szCs w:val="14"/>
                <w:lang w:eastAsia="ru-RU"/>
              </w:rPr>
              <w:lastRenderedPageBreak/>
              <w:t>փաստաթղթերի</w:t>
            </w:r>
            <w:proofErr w:type="spellEnd"/>
            <w:r w:rsidRPr="00EB2067">
              <w:rPr>
                <w:rFonts w:ascii="GHEA Grapalat" w:eastAsia="Times New Roman" w:hAnsi="GHEA Grapalat" w:cs="Arial Armenian"/>
                <w:b/>
                <w:color w:val="000000"/>
                <w:sz w:val="14"/>
                <w:szCs w:val="14"/>
                <w:lang w:eastAsia="ru-RU"/>
              </w:rPr>
              <w:t xml:space="preserve"> </w:t>
            </w:r>
            <w:r w:rsidRPr="00EB2067">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604" w:type="dxa"/>
            <w:gridSpan w:val="10"/>
            <w:tcBorders>
              <w:bottom w:val="single" w:sz="4" w:space="0" w:color="auto"/>
            </w:tcBorders>
            <w:shd w:val="clear" w:color="auto" w:fill="auto"/>
            <w:vAlign w:val="center"/>
          </w:tcPr>
          <w:p w14:paraId="63B06239" w14:textId="77777777" w:rsidR="00DF3E0E" w:rsidRPr="00EB2067" w:rsidRDefault="00DF3E0E" w:rsidP="00DF3E0E">
            <w:pPr>
              <w:widowControl w:val="0"/>
              <w:spacing w:before="0" w:after="0"/>
              <w:ind w:left="0" w:firstLine="0"/>
              <w:rPr>
                <w:rFonts w:ascii="GHEA Grapalat" w:eastAsia="Times New Roman" w:hAnsi="GHEA Grapalat" w:cs="Arial Armenian"/>
                <w:b/>
                <w:color w:val="000000"/>
                <w:sz w:val="14"/>
                <w:szCs w:val="14"/>
                <w:lang w:val="hy-AM" w:eastAsia="ru-RU"/>
              </w:rPr>
            </w:pPr>
            <w:r w:rsidRPr="00EB2067">
              <w:rPr>
                <w:rFonts w:ascii="GHEA Grapalat" w:eastAsia="Times New Roman" w:hAnsi="GHEA Grapalat" w:cs="Arial Armenian"/>
                <w:b/>
                <w:color w:val="000000"/>
                <w:sz w:val="14"/>
                <w:szCs w:val="14"/>
                <w:lang w:val="hy-AM" w:eastAsia="ru-RU"/>
              </w:rPr>
              <w:lastRenderedPageBreak/>
              <w:t xml:space="preserve">Առաջարկած գնման առարկայի </w:t>
            </w:r>
            <w:r w:rsidRPr="00EB2067">
              <w:rPr>
                <w:rFonts w:ascii="GHEA Grapalat" w:eastAsia="Times New Roman" w:hAnsi="GHEA Grapalat" w:cs="Arial Armenian"/>
                <w:b/>
                <w:color w:val="000000"/>
                <w:sz w:val="14"/>
                <w:szCs w:val="14"/>
                <w:lang w:val="hy-AM" w:eastAsia="ru-RU"/>
              </w:rPr>
              <w:lastRenderedPageBreak/>
              <w:t>տեխնիկական բնութագրերի համապատասխանությունը հրավերով սահմանված պահանջներին</w:t>
            </w:r>
          </w:p>
        </w:tc>
        <w:tc>
          <w:tcPr>
            <w:tcW w:w="2287" w:type="dxa"/>
            <w:gridSpan w:val="4"/>
            <w:tcBorders>
              <w:bottom w:val="single" w:sz="4" w:space="0" w:color="auto"/>
            </w:tcBorders>
            <w:shd w:val="clear" w:color="auto" w:fill="auto"/>
            <w:vAlign w:val="center"/>
          </w:tcPr>
          <w:p w14:paraId="00B50C56" w14:textId="77777777" w:rsidR="00DF3E0E" w:rsidRPr="00EB2067" w:rsidRDefault="00DF3E0E" w:rsidP="00DF3E0E">
            <w:pPr>
              <w:widowControl w:val="0"/>
              <w:spacing w:before="0" w:after="0"/>
              <w:ind w:left="0" w:firstLine="0"/>
              <w:jc w:val="center"/>
              <w:rPr>
                <w:rFonts w:ascii="GHEA Grapalat" w:eastAsia="Times New Roman" w:hAnsi="GHEA Grapalat" w:cs="Sylfaen"/>
                <w:b/>
                <w:sz w:val="14"/>
                <w:szCs w:val="14"/>
                <w:lang w:eastAsia="ru-RU"/>
              </w:rPr>
            </w:pPr>
            <w:r w:rsidRPr="00EB2067">
              <w:rPr>
                <w:rFonts w:ascii="GHEA Grapalat" w:eastAsia="Times New Roman" w:hAnsi="GHEA Grapalat" w:cs="Arial Armenian"/>
                <w:b/>
                <w:color w:val="000000"/>
                <w:sz w:val="14"/>
                <w:szCs w:val="14"/>
                <w:lang w:val="hy-AM" w:eastAsia="ru-RU"/>
              </w:rPr>
              <w:lastRenderedPageBreak/>
              <w:t>Գնային առաջարկ</w:t>
            </w:r>
          </w:p>
        </w:tc>
      </w:tr>
      <w:tr w:rsidR="00DF3E0E" w:rsidRPr="00C90707" w14:paraId="5E96A1C5" w14:textId="77777777" w:rsidTr="005B180F">
        <w:tc>
          <w:tcPr>
            <w:tcW w:w="799" w:type="dxa"/>
            <w:gridSpan w:val="2"/>
            <w:tcBorders>
              <w:top w:val="single" w:sz="4" w:space="0" w:color="auto"/>
              <w:left w:val="single" w:sz="4" w:space="0" w:color="auto"/>
              <w:bottom w:val="single" w:sz="4" w:space="0" w:color="auto"/>
            </w:tcBorders>
            <w:shd w:val="clear" w:color="auto" w:fill="auto"/>
          </w:tcPr>
          <w:p w14:paraId="6CEDE0AD" w14:textId="77777777" w:rsidR="00DF3E0E" w:rsidRPr="00EB2067" w:rsidRDefault="00DF3E0E" w:rsidP="00DF3E0E">
            <w:pPr>
              <w:widowControl w:val="0"/>
              <w:spacing w:before="0" w:after="0"/>
              <w:ind w:left="0" w:firstLine="0"/>
              <w:jc w:val="center"/>
              <w:rPr>
                <w:rFonts w:ascii="GHEA Grapalat" w:eastAsia="Times New Roman" w:hAnsi="GHEA Grapalat" w:cs="Sylfaen"/>
                <w:b/>
                <w:sz w:val="14"/>
                <w:szCs w:val="14"/>
                <w:lang w:eastAsia="ru-RU"/>
              </w:rPr>
            </w:pPr>
            <w:r w:rsidRPr="00EB2067">
              <w:rPr>
                <w:rFonts w:ascii="GHEA Grapalat" w:eastAsia="Times New Roman" w:hAnsi="GHEA Grapalat" w:cs="Sylfaen"/>
                <w:b/>
                <w:sz w:val="14"/>
                <w:szCs w:val="14"/>
                <w:lang w:eastAsia="ru-RU"/>
              </w:rPr>
              <w:t>1</w:t>
            </w:r>
          </w:p>
        </w:tc>
        <w:tc>
          <w:tcPr>
            <w:tcW w:w="1426" w:type="dxa"/>
            <w:gridSpan w:val="3"/>
            <w:tcBorders>
              <w:top w:val="single" w:sz="4" w:space="0" w:color="auto"/>
              <w:bottom w:val="single" w:sz="4" w:space="0" w:color="auto"/>
            </w:tcBorders>
            <w:shd w:val="clear" w:color="auto" w:fill="auto"/>
          </w:tcPr>
          <w:p w14:paraId="7CD1451B" w14:textId="77777777" w:rsidR="00DF3E0E" w:rsidRPr="00EB2067" w:rsidRDefault="00DF3E0E" w:rsidP="00DF3E0E">
            <w:pPr>
              <w:widowControl w:val="0"/>
              <w:spacing w:before="0" w:after="0"/>
              <w:ind w:left="0" w:firstLine="0"/>
              <w:jc w:val="center"/>
              <w:rPr>
                <w:rFonts w:ascii="GHEA Grapalat" w:eastAsia="Times New Roman" w:hAnsi="GHEA Grapalat" w:cs="Sylfaen"/>
                <w:b/>
                <w:sz w:val="14"/>
                <w:szCs w:val="14"/>
                <w:lang w:eastAsia="ru-RU"/>
              </w:rPr>
            </w:pPr>
          </w:p>
        </w:tc>
        <w:tc>
          <w:tcPr>
            <w:tcW w:w="1513" w:type="dxa"/>
            <w:gridSpan w:val="6"/>
            <w:tcBorders>
              <w:top w:val="single" w:sz="4" w:space="0" w:color="auto"/>
              <w:bottom w:val="single" w:sz="4" w:space="0" w:color="auto"/>
            </w:tcBorders>
            <w:shd w:val="clear" w:color="auto" w:fill="auto"/>
          </w:tcPr>
          <w:p w14:paraId="03550B2F" w14:textId="77777777" w:rsidR="00DF3E0E" w:rsidRPr="00EB2067" w:rsidRDefault="00DF3E0E" w:rsidP="00DF3E0E">
            <w:pPr>
              <w:widowControl w:val="0"/>
              <w:spacing w:before="0" w:after="0"/>
              <w:ind w:left="0" w:firstLine="0"/>
              <w:jc w:val="center"/>
              <w:rPr>
                <w:rFonts w:ascii="GHEA Grapalat" w:eastAsia="Times New Roman" w:hAnsi="GHEA Grapalat" w:cs="Sylfaen"/>
                <w:b/>
                <w:sz w:val="14"/>
                <w:szCs w:val="14"/>
                <w:lang w:eastAsia="ru-RU"/>
              </w:rPr>
            </w:pPr>
          </w:p>
        </w:tc>
        <w:tc>
          <w:tcPr>
            <w:tcW w:w="2402" w:type="dxa"/>
            <w:gridSpan w:val="8"/>
            <w:tcBorders>
              <w:top w:val="single" w:sz="4" w:space="0" w:color="auto"/>
              <w:bottom w:val="single" w:sz="4" w:space="0" w:color="auto"/>
            </w:tcBorders>
            <w:shd w:val="clear" w:color="auto" w:fill="auto"/>
          </w:tcPr>
          <w:p w14:paraId="709AAC9D" w14:textId="77777777" w:rsidR="00DF3E0E" w:rsidRPr="00EB2067" w:rsidRDefault="00DF3E0E" w:rsidP="00DF3E0E">
            <w:pPr>
              <w:widowControl w:val="0"/>
              <w:spacing w:before="0" w:after="0"/>
              <w:ind w:left="0" w:firstLine="0"/>
              <w:jc w:val="center"/>
              <w:rPr>
                <w:rFonts w:ascii="GHEA Grapalat" w:eastAsia="Times New Roman" w:hAnsi="GHEA Grapalat" w:cs="Sylfaen"/>
                <w:b/>
                <w:sz w:val="14"/>
                <w:szCs w:val="14"/>
                <w:lang w:eastAsia="ru-RU"/>
              </w:rPr>
            </w:pPr>
          </w:p>
        </w:tc>
        <w:tc>
          <w:tcPr>
            <w:tcW w:w="2604" w:type="dxa"/>
            <w:gridSpan w:val="10"/>
            <w:tcBorders>
              <w:top w:val="single" w:sz="4" w:space="0" w:color="auto"/>
              <w:bottom w:val="single" w:sz="4" w:space="0" w:color="auto"/>
            </w:tcBorders>
            <w:shd w:val="clear" w:color="auto" w:fill="auto"/>
          </w:tcPr>
          <w:p w14:paraId="78DCF91F" w14:textId="77777777" w:rsidR="00DF3E0E" w:rsidRPr="00EB2067" w:rsidRDefault="00DF3E0E" w:rsidP="00DF3E0E">
            <w:pPr>
              <w:widowControl w:val="0"/>
              <w:spacing w:before="0" w:after="0"/>
              <w:ind w:left="0" w:firstLine="0"/>
              <w:jc w:val="center"/>
              <w:rPr>
                <w:rFonts w:ascii="GHEA Grapalat" w:eastAsia="Times New Roman" w:hAnsi="GHEA Grapalat" w:cs="Sylfaen"/>
                <w:b/>
                <w:sz w:val="14"/>
                <w:szCs w:val="14"/>
                <w:lang w:eastAsia="ru-RU"/>
              </w:rPr>
            </w:pPr>
          </w:p>
        </w:tc>
        <w:tc>
          <w:tcPr>
            <w:tcW w:w="2287" w:type="dxa"/>
            <w:gridSpan w:val="4"/>
            <w:tcBorders>
              <w:top w:val="single" w:sz="4" w:space="0" w:color="auto"/>
              <w:bottom w:val="single" w:sz="4" w:space="0" w:color="auto"/>
              <w:right w:val="single" w:sz="4" w:space="0" w:color="auto"/>
            </w:tcBorders>
            <w:shd w:val="clear" w:color="auto" w:fill="auto"/>
          </w:tcPr>
          <w:p w14:paraId="504E155E" w14:textId="77777777" w:rsidR="00DF3E0E" w:rsidRPr="00EB2067" w:rsidRDefault="00DF3E0E" w:rsidP="00DF3E0E">
            <w:pPr>
              <w:widowControl w:val="0"/>
              <w:spacing w:before="0" w:after="0"/>
              <w:ind w:left="0" w:firstLine="0"/>
              <w:jc w:val="center"/>
              <w:rPr>
                <w:rFonts w:ascii="GHEA Grapalat" w:eastAsia="Times New Roman" w:hAnsi="GHEA Grapalat" w:cs="Sylfaen"/>
                <w:b/>
                <w:sz w:val="14"/>
                <w:szCs w:val="14"/>
                <w:lang w:eastAsia="ru-RU"/>
              </w:rPr>
            </w:pPr>
          </w:p>
        </w:tc>
      </w:tr>
      <w:tr w:rsidR="00DF3E0E" w:rsidRPr="00C90707" w14:paraId="522ACAFB" w14:textId="77777777" w:rsidTr="005B180F">
        <w:trPr>
          <w:trHeight w:val="331"/>
        </w:trPr>
        <w:tc>
          <w:tcPr>
            <w:tcW w:w="2225" w:type="dxa"/>
            <w:gridSpan w:val="5"/>
            <w:shd w:val="clear" w:color="auto" w:fill="auto"/>
            <w:vAlign w:val="center"/>
          </w:tcPr>
          <w:p w14:paraId="514F7E40" w14:textId="77777777" w:rsidR="00DF3E0E" w:rsidRPr="00EB2067" w:rsidRDefault="00DF3E0E" w:rsidP="00DF3E0E">
            <w:pPr>
              <w:spacing w:before="0" w:after="0"/>
              <w:ind w:left="0" w:firstLine="0"/>
              <w:rPr>
                <w:rFonts w:ascii="GHEA Grapalat" w:eastAsia="Times New Roman" w:hAnsi="GHEA Grapalat"/>
                <w:b/>
                <w:sz w:val="14"/>
                <w:szCs w:val="14"/>
                <w:lang w:eastAsia="ru-RU"/>
              </w:rPr>
            </w:pPr>
            <w:proofErr w:type="spellStart"/>
            <w:r w:rsidRPr="00EB2067">
              <w:rPr>
                <w:rFonts w:ascii="GHEA Grapalat" w:eastAsia="Times New Roman" w:hAnsi="GHEA Grapalat" w:cs="Sylfaen"/>
                <w:b/>
                <w:sz w:val="14"/>
                <w:szCs w:val="14"/>
                <w:lang w:eastAsia="ru-RU"/>
              </w:rPr>
              <w:t>Այլ</w:t>
            </w:r>
            <w:proofErr w:type="spellEnd"/>
            <w:r w:rsidRPr="00EB2067">
              <w:rPr>
                <w:rFonts w:ascii="GHEA Grapalat" w:eastAsia="Times New Roman" w:hAnsi="GHEA Grapalat" w:cs="Sylfaen"/>
                <w:b/>
                <w:sz w:val="14"/>
                <w:szCs w:val="14"/>
                <w:lang w:eastAsia="ru-RU"/>
              </w:rPr>
              <w:t xml:space="preserve"> </w:t>
            </w:r>
            <w:proofErr w:type="spellStart"/>
            <w:r w:rsidRPr="00EB2067">
              <w:rPr>
                <w:rFonts w:ascii="GHEA Grapalat" w:eastAsia="Times New Roman" w:hAnsi="GHEA Grapalat" w:cs="Sylfaen"/>
                <w:b/>
                <w:sz w:val="14"/>
                <w:szCs w:val="14"/>
                <w:lang w:eastAsia="ru-RU"/>
              </w:rPr>
              <w:t>տեղեկություններ</w:t>
            </w:r>
            <w:proofErr w:type="spellEnd"/>
          </w:p>
        </w:tc>
        <w:tc>
          <w:tcPr>
            <w:tcW w:w="8806" w:type="dxa"/>
            <w:gridSpan w:val="28"/>
            <w:shd w:val="clear" w:color="auto" w:fill="auto"/>
            <w:vAlign w:val="center"/>
          </w:tcPr>
          <w:p w14:paraId="71AB42B3" w14:textId="6A883537" w:rsidR="00DF3E0E" w:rsidRPr="00EB2067" w:rsidRDefault="00DF3E0E" w:rsidP="00DF3E0E">
            <w:pPr>
              <w:spacing w:before="0" w:after="0"/>
              <w:ind w:left="0" w:firstLine="0"/>
              <w:rPr>
                <w:rFonts w:ascii="GHEA Grapalat" w:eastAsia="Times New Roman" w:hAnsi="GHEA Grapalat" w:cs="Sylfaen"/>
                <w:b/>
                <w:sz w:val="14"/>
                <w:szCs w:val="14"/>
                <w:lang w:val="hy-AM" w:eastAsia="ru-RU"/>
              </w:rPr>
            </w:pPr>
            <w:proofErr w:type="spellStart"/>
            <w:r w:rsidRPr="00EB2067">
              <w:rPr>
                <w:rFonts w:ascii="GHEA Grapalat" w:eastAsia="Times New Roman" w:hAnsi="GHEA Grapalat" w:cs="Sylfaen"/>
                <w:b/>
                <w:sz w:val="14"/>
                <w:szCs w:val="14"/>
                <w:lang w:eastAsia="ru-RU"/>
              </w:rPr>
              <w:t>Ծանոթություն</w:t>
            </w:r>
            <w:proofErr w:type="spellEnd"/>
            <w:r w:rsidRPr="00EB2067">
              <w:rPr>
                <w:rFonts w:ascii="GHEA Grapalat" w:eastAsia="Times New Roman" w:hAnsi="GHEA Grapalat" w:cs="Sylfaen"/>
                <w:b/>
                <w:sz w:val="14"/>
                <w:szCs w:val="14"/>
                <w:lang w:eastAsia="ru-RU"/>
              </w:rPr>
              <w:t xml:space="preserve">` </w:t>
            </w:r>
          </w:p>
        </w:tc>
      </w:tr>
      <w:tr w:rsidR="00DF3E0E" w:rsidRPr="00C90707" w14:paraId="617248CD" w14:textId="77777777" w:rsidTr="005B180F">
        <w:trPr>
          <w:trHeight w:val="101"/>
        </w:trPr>
        <w:tc>
          <w:tcPr>
            <w:tcW w:w="11031" w:type="dxa"/>
            <w:gridSpan w:val="33"/>
            <w:tcBorders>
              <w:bottom w:val="single" w:sz="8" w:space="0" w:color="auto"/>
            </w:tcBorders>
            <w:shd w:val="clear" w:color="auto" w:fill="99CCFF"/>
            <w:vAlign w:val="center"/>
          </w:tcPr>
          <w:p w14:paraId="772BABFF" w14:textId="77777777" w:rsidR="00DF3E0E" w:rsidRPr="00EB2067" w:rsidRDefault="00DF3E0E" w:rsidP="00DF3E0E">
            <w:pPr>
              <w:widowControl w:val="0"/>
              <w:spacing w:before="0" w:after="0"/>
              <w:ind w:left="0" w:firstLine="0"/>
              <w:jc w:val="center"/>
              <w:rPr>
                <w:rFonts w:ascii="GHEA Grapalat" w:eastAsia="Times New Roman" w:hAnsi="GHEA Grapalat" w:cs="Sylfaen"/>
                <w:b/>
                <w:sz w:val="14"/>
                <w:szCs w:val="14"/>
                <w:lang w:eastAsia="ru-RU"/>
              </w:rPr>
            </w:pPr>
          </w:p>
        </w:tc>
      </w:tr>
      <w:tr w:rsidR="00DF3E0E" w:rsidRPr="00C90707" w14:paraId="1515C769" w14:textId="77777777" w:rsidTr="00C67102">
        <w:trPr>
          <w:trHeight w:val="202"/>
        </w:trPr>
        <w:tc>
          <w:tcPr>
            <w:tcW w:w="4962" w:type="dxa"/>
            <w:gridSpan w:val="16"/>
            <w:tcBorders>
              <w:bottom w:val="single" w:sz="8" w:space="0" w:color="auto"/>
            </w:tcBorders>
            <w:shd w:val="clear" w:color="auto" w:fill="auto"/>
            <w:vAlign w:val="center"/>
          </w:tcPr>
          <w:p w14:paraId="785FC15A" w14:textId="77777777" w:rsidR="00DF3E0E" w:rsidRPr="00EB2067" w:rsidRDefault="00DF3E0E" w:rsidP="00DF3E0E">
            <w:pPr>
              <w:spacing w:before="0" w:after="0"/>
              <w:ind w:left="0" w:firstLine="0"/>
              <w:rPr>
                <w:rFonts w:ascii="GHEA Grapalat" w:eastAsia="Times New Roman" w:hAnsi="GHEA Grapalat" w:cs="Sylfaen"/>
                <w:b/>
                <w:sz w:val="14"/>
                <w:szCs w:val="14"/>
                <w:lang w:eastAsia="ru-RU"/>
              </w:rPr>
            </w:pPr>
            <w:proofErr w:type="spellStart"/>
            <w:r w:rsidRPr="00EB2067">
              <w:rPr>
                <w:rFonts w:ascii="GHEA Grapalat" w:eastAsia="Times New Roman" w:hAnsi="GHEA Grapalat" w:cs="Sylfaen"/>
                <w:b/>
                <w:sz w:val="14"/>
                <w:szCs w:val="14"/>
                <w:lang w:eastAsia="ru-RU"/>
              </w:rPr>
              <w:t>Ընտրված</w:t>
            </w:r>
            <w:proofErr w:type="spellEnd"/>
            <w:r w:rsidRPr="00EB2067">
              <w:rPr>
                <w:rFonts w:ascii="GHEA Grapalat" w:eastAsia="Times New Roman" w:hAnsi="GHEA Grapalat" w:cs="Sylfaen"/>
                <w:b/>
                <w:sz w:val="14"/>
                <w:szCs w:val="14"/>
                <w:lang w:eastAsia="ru-RU"/>
              </w:rPr>
              <w:t xml:space="preserve"> </w:t>
            </w:r>
            <w:proofErr w:type="spellStart"/>
            <w:r w:rsidRPr="00EB2067">
              <w:rPr>
                <w:rFonts w:ascii="GHEA Grapalat" w:eastAsia="Times New Roman" w:hAnsi="GHEA Grapalat" w:cs="Sylfaen"/>
                <w:b/>
                <w:sz w:val="14"/>
                <w:szCs w:val="14"/>
                <w:lang w:eastAsia="ru-RU"/>
              </w:rPr>
              <w:t>մասնակցի</w:t>
            </w:r>
            <w:proofErr w:type="spellEnd"/>
            <w:r w:rsidRPr="00EB2067">
              <w:rPr>
                <w:rFonts w:ascii="GHEA Grapalat" w:eastAsia="Times New Roman" w:hAnsi="GHEA Grapalat" w:cs="Sylfaen"/>
                <w:b/>
                <w:sz w:val="14"/>
                <w:szCs w:val="14"/>
                <w:lang w:eastAsia="ru-RU"/>
              </w:rPr>
              <w:t xml:space="preserve"> </w:t>
            </w:r>
            <w:proofErr w:type="spellStart"/>
            <w:r w:rsidRPr="00EB2067">
              <w:rPr>
                <w:rFonts w:ascii="GHEA Grapalat" w:eastAsia="Times New Roman" w:hAnsi="GHEA Grapalat" w:cs="Sylfaen"/>
                <w:b/>
                <w:sz w:val="14"/>
                <w:szCs w:val="14"/>
                <w:lang w:eastAsia="ru-RU"/>
              </w:rPr>
              <w:t>որոշման</w:t>
            </w:r>
            <w:proofErr w:type="spellEnd"/>
            <w:r w:rsidRPr="00EB2067">
              <w:rPr>
                <w:rFonts w:ascii="GHEA Grapalat" w:eastAsia="Times New Roman" w:hAnsi="GHEA Grapalat" w:cs="Sylfaen"/>
                <w:b/>
                <w:sz w:val="14"/>
                <w:szCs w:val="14"/>
                <w:lang w:eastAsia="ru-RU"/>
              </w:rPr>
              <w:t xml:space="preserve"> </w:t>
            </w:r>
            <w:proofErr w:type="spellStart"/>
            <w:r w:rsidRPr="00EB2067">
              <w:rPr>
                <w:rFonts w:ascii="GHEA Grapalat" w:eastAsia="Times New Roman" w:hAnsi="GHEA Grapalat" w:cs="Sylfaen"/>
                <w:b/>
                <w:sz w:val="14"/>
                <w:szCs w:val="14"/>
                <w:lang w:eastAsia="ru-RU"/>
              </w:rPr>
              <w:t>ամսաթիվը</w:t>
            </w:r>
            <w:proofErr w:type="spellEnd"/>
          </w:p>
        </w:tc>
        <w:tc>
          <w:tcPr>
            <w:tcW w:w="6069" w:type="dxa"/>
            <w:gridSpan w:val="17"/>
            <w:tcBorders>
              <w:bottom w:val="single" w:sz="8" w:space="0" w:color="auto"/>
            </w:tcBorders>
            <w:shd w:val="clear" w:color="auto" w:fill="auto"/>
            <w:vAlign w:val="center"/>
          </w:tcPr>
          <w:p w14:paraId="0C899495" w14:textId="574213CD" w:rsidR="00DF3E0E" w:rsidRPr="00EB2067" w:rsidRDefault="00DF3E0E" w:rsidP="00DF3E0E">
            <w:pPr>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25</w:t>
            </w:r>
            <w:r>
              <w:rPr>
                <w:rFonts w:ascii="GHEA Grapalat" w:eastAsia="Times New Roman" w:hAnsi="GHEA Grapalat" w:cs="Sylfaen"/>
                <w:b/>
                <w:sz w:val="14"/>
                <w:szCs w:val="14"/>
                <w:lang w:val="ru-RU" w:eastAsia="ru-RU"/>
              </w:rPr>
              <w:t>.09.</w:t>
            </w:r>
            <w:r w:rsidRPr="00EB2067">
              <w:rPr>
                <w:rFonts w:ascii="GHEA Grapalat" w:eastAsia="Times New Roman" w:hAnsi="GHEA Grapalat" w:cs="Sylfaen"/>
                <w:b/>
                <w:sz w:val="14"/>
                <w:szCs w:val="14"/>
                <w:lang w:eastAsia="ru-RU"/>
              </w:rPr>
              <w:t>2025</w:t>
            </w:r>
          </w:p>
        </w:tc>
      </w:tr>
      <w:tr w:rsidR="00DF3E0E" w:rsidRPr="00C90707" w14:paraId="71BEA872" w14:textId="77777777" w:rsidTr="00C67102">
        <w:trPr>
          <w:trHeight w:val="92"/>
        </w:trPr>
        <w:tc>
          <w:tcPr>
            <w:tcW w:w="4962" w:type="dxa"/>
            <w:gridSpan w:val="16"/>
            <w:vMerge w:val="restart"/>
            <w:tcBorders>
              <w:right w:val="single" w:sz="4" w:space="0" w:color="auto"/>
            </w:tcBorders>
            <w:shd w:val="clear" w:color="auto" w:fill="auto"/>
            <w:vAlign w:val="center"/>
          </w:tcPr>
          <w:p w14:paraId="7F8FD238" w14:textId="77777777" w:rsidR="00DF3E0E" w:rsidRPr="00EB2067" w:rsidRDefault="00DF3E0E" w:rsidP="00DF3E0E">
            <w:pPr>
              <w:tabs>
                <w:tab w:val="left" w:pos="1248"/>
              </w:tabs>
              <w:spacing w:before="0" w:after="0"/>
              <w:ind w:left="0" w:firstLine="0"/>
              <w:rPr>
                <w:rFonts w:ascii="GHEA Grapalat" w:eastAsia="Times New Roman" w:hAnsi="GHEA Grapalat"/>
                <w:b/>
                <w:sz w:val="14"/>
                <w:szCs w:val="14"/>
                <w:lang w:val="hy-AM" w:eastAsia="ru-RU"/>
              </w:rPr>
            </w:pPr>
            <w:r w:rsidRPr="00EB2067">
              <w:rPr>
                <w:rFonts w:ascii="GHEA Grapalat" w:eastAsia="Times New Roman" w:hAnsi="GHEA Grapalat"/>
                <w:b/>
                <w:sz w:val="14"/>
                <w:szCs w:val="14"/>
                <w:lang w:val="hy-AM" w:eastAsia="ru-RU"/>
              </w:rPr>
              <w:t>Անգործության ժամկետ</w:t>
            </w:r>
          </w:p>
        </w:tc>
        <w:tc>
          <w:tcPr>
            <w:tcW w:w="3154" w:type="dxa"/>
            <w:gridSpan w:val="9"/>
            <w:tcBorders>
              <w:left w:val="single" w:sz="4" w:space="0" w:color="auto"/>
              <w:bottom w:val="single" w:sz="8" w:space="0" w:color="auto"/>
            </w:tcBorders>
            <w:shd w:val="clear" w:color="auto" w:fill="auto"/>
            <w:vAlign w:val="center"/>
          </w:tcPr>
          <w:p w14:paraId="4B80AEB2" w14:textId="77777777" w:rsidR="00DF3E0E" w:rsidRPr="00EB2067" w:rsidRDefault="00DF3E0E" w:rsidP="00DF3E0E">
            <w:pPr>
              <w:spacing w:before="0" w:after="0"/>
              <w:ind w:left="0" w:firstLine="0"/>
              <w:rPr>
                <w:rFonts w:ascii="GHEA Grapalat" w:eastAsia="Times New Roman" w:hAnsi="GHEA Grapalat" w:cs="Sylfaen"/>
                <w:b/>
                <w:sz w:val="14"/>
                <w:szCs w:val="14"/>
                <w:lang w:eastAsia="ru-RU"/>
              </w:rPr>
            </w:pPr>
            <w:r w:rsidRPr="00EB2067">
              <w:rPr>
                <w:rFonts w:ascii="GHEA Grapalat" w:eastAsia="Times New Roman" w:hAnsi="GHEA Grapalat" w:cs="Sylfaen"/>
                <w:b/>
                <w:sz w:val="14"/>
                <w:szCs w:val="14"/>
                <w:lang w:eastAsia="ru-RU"/>
              </w:rPr>
              <w:t xml:space="preserve">          </w:t>
            </w:r>
            <w:proofErr w:type="spellStart"/>
            <w:r w:rsidRPr="00EB2067">
              <w:rPr>
                <w:rFonts w:ascii="GHEA Grapalat" w:eastAsia="Times New Roman" w:hAnsi="GHEA Grapalat" w:cs="Sylfaen"/>
                <w:b/>
                <w:sz w:val="14"/>
                <w:szCs w:val="14"/>
                <w:lang w:eastAsia="ru-RU"/>
              </w:rPr>
              <w:t>Անգործության</w:t>
            </w:r>
            <w:proofErr w:type="spellEnd"/>
            <w:r w:rsidRPr="00EB2067">
              <w:rPr>
                <w:rFonts w:ascii="GHEA Grapalat" w:eastAsia="Times New Roman" w:hAnsi="GHEA Grapalat" w:cs="Sylfaen"/>
                <w:b/>
                <w:sz w:val="14"/>
                <w:szCs w:val="14"/>
                <w:lang w:eastAsia="ru-RU"/>
              </w:rPr>
              <w:t xml:space="preserve"> </w:t>
            </w:r>
            <w:proofErr w:type="spellStart"/>
            <w:r w:rsidRPr="00EB2067">
              <w:rPr>
                <w:rFonts w:ascii="GHEA Grapalat" w:eastAsia="Times New Roman" w:hAnsi="GHEA Grapalat" w:cs="Sylfaen"/>
                <w:b/>
                <w:sz w:val="14"/>
                <w:szCs w:val="14"/>
                <w:lang w:eastAsia="ru-RU"/>
              </w:rPr>
              <w:t>ժամկետի</w:t>
            </w:r>
            <w:proofErr w:type="spellEnd"/>
            <w:r w:rsidRPr="00EB2067">
              <w:rPr>
                <w:rFonts w:ascii="GHEA Grapalat" w:eastAsia="Times New Roman" w:hAnsi="GHEA Grapalat" w:cs="Sylfaen"/>
                <w:b/>
                <w:sz w:val="14"/>
                <w:szCs w:val="14"/>
                <w:lang w:eastAsia="ru-RU"/>
              </w:rPr>
              <w:t xml:space="preserve"> </w:t>
            </w:r>
            <w:proofErr w:type="spellStart"/>
            <w:r w:rsidRPr="00EB2067">
              <w:rPr>
                <w:rFonts w:ascii="GHEA Grapalat" w:eastAsia="Times New Roman" w:hAnsi="GHEA Grapalat" w:cs="Sylfaen"/>
                <w:b/>
                <w:sz w:val="14"/>
                <w:szCs w:val="14"/>
                <w:lang w:eastAsia="ru-RU"/>
              </w:rPr>
              <w:t>սկիզբ</w:t>
            </w:r>
            <w:proofErr w:type="spellEnd"/>
          </w:p>
        </w:tc>
        <w:tc>
          <w:tcPr>
            <w:tcW w:w="2915" w:type="dxa"/>
            <w:gridSpan w:val="8"/>
            <w:tcBorders>
              <w:bottom w:val="single" w:sz="8" w:space="0" w:color="auto"/>
            </w:tcBorders>
            <w:shd w:val="clear" w:color="auto" w:fill="auto"/>
            <w:vAlign w:val="center"/>
          </w:tcPr>
          <w:p w14:paraId="22BAC259" w14:textId="77777777" w:rsidR="00DF3E0E" w:rsidRPr="00EB2067" w:rsidRDefault="00DF3E0E" w:rsidP="00DF3E0E">
            <w:pPr>
              <w:spacing w:before="0" w:after="0"/>
              <w:ind w:left="0" w:firstLine="0"/>
              <w:rPr>
                <w:rFonts w:ascii="GHEA Grapalat" w:eastAsia="Times New Roman" w:hAnsi="GHEA Grapalat" w:cs="Sylfaen"/>
                <w:b/>
                <w:sz w:val="14"/>
                <w:szCs w:val="14"/>
                <w:lang w:eastAsia="ru-RU"/>
              </w:rPr>
            </w:pPr>
            <w:r w:rsidRPr="00EB2067">
              <w:rPr>
                <w:rFonts w:ascii="GHEA Grapalat" w:eastAsia="Times New Roman" w:hAnsi="GHEA Grapalat" w:cs="Sylfaen"/>
                <w:b/>
                <w:sz w:val="14"/>
                <w:szCs w:val="14"/>
                <w:lang w:eastAsia="ru-RU"/>
              </w:rPr>
              <w:t xml:space="preserve">         </w:t>
            </w:r>
            <w:proofErr w:type="spellStart"/>
            <w:r w:rsidRPr="00EB2067">
              <w:rPr>
                <w:rFonts w:ascii="GHEA Grapalat" w:eastAsia="Times New Roman" w:hAnsi="GHEA Grapalat" w:cs="Sylfaen"/>
                <w:b/>
                <w:sz w:val="14"/>
                <w:szCs w:val="14"/>
                <w:lang w:eastAsia="ru-RU"/>
              </w:rPr>
              <w:t>Անգործության</w:t>
            </w:r>
            <w:proofErr w:type="spellEnd"/>
            <w:r w:rsidRPr="00EB2067">
              <w:rPr>
                <w:rFonts w:ascii="GHEA Grapalat" w:eastAsia="Times New Roman" w:hAnsi="GHEA Grapalat" w:cs="Sylfaen"/>
                <w:b/>
                <w:sz w:val="14"/>
                <w:szCs w:val="14"/>
                <w:lang w:eastAsia="ru-RU"/>
              </w:rPr>
              <w:t xml:space="preserve"> </w:t>
            </w:r>
            <w:proofErr w:type="spellStart"/>
            <w:r w:rsidRPr="00EB2067">
              <w:rPr>
                <w:rFonts w:ascii="GHEA Grapalat" w:eastAsia="Times New Roman" w:hAnsi="GHEA Grapalat" w:cs="Sylfaen"/>
                <w:b/>
                <w:sz w:val="14"/>
                <w:szCs w:val="14"/>
                <w:lang w:eastAsia="ru-RU"/>
              </w:rPr>
              <w:t>ժամկետի</w:t>
            </w:r>
            <w:proofErr w:type="spellEnd"/>
            <w:r w:rsidRPr="00EB2067">
              <w:rPr>
                <w:rFonts w:ascii="GHEA Grapalat" w:eastAsia="Times New Roman" w:hAnsi="GHEA Grapalat" w:cs="Sylfaen"/>
                <w:b/>
                <w:sz w:val="14"/>
                <w:szCs w:val="14"/>
                <w:lang w:eastAsia="ru-RU"/>
              </w:rPr>
              <w:t xml:space="preserve"> </w:t>
            </w:r>
            <w:proofErr w:type="spellStart"/>
            <w:r w:rsidRPr="00EB2067">
              <w:rPr>
                <w:rFonts w:ascii="GHEA Grapalat" w:eastAsia="Times New Roman" w:hAnsi="GHEA Grapalat" w:cs="Sylfaen"/>
                <w:b/>
                <w:sz w:val="14"/>
                <w:szCs w:val="14"/>
                <w:lang w:eastAsia="ru-RU"/>
              </w:rPr>
              <w:t>ավարտ</w:t>
            </w:r>
            <w:proofErr w:type="spellEnd"/>
          </w:p>
        </w:tc>
      </w:tr>
      <w:tr w:rsidR="00DF3E0E" w:rsidRPr="00C90707" w14:paraId="04C80107" w14:textId="77777777" w:rsidTr="00C67102">
        <w:trPr>
          <w:trHeight w:val="133"/>
        </w:trPr>
        <w:tc>
          <w:tcPr>
            <w:tcW w:w="4962" w:type="dxa"/>
            <w:gridSpan w:val="16"/>
            <w:vMerge/>
            <w:tcBorders>
              <w:bottom w:val="single" w:sz="4" w:space="0" w:color="auto"/>
              <w:right w:val="single" w:sz="4" w:space="0" w:color="auto"/>
            </w:tcBorders>
            <w:shd w:val="clear" w:color="auto" w:fill="auto"/>
            <w:vAlign w:val="center"/>
          </w:tcPr>
          <w:p w14:paraId="3A510EA2" w14:textId="77777777" w:rsidR="00DF3E0E" w:rsidRPr="00EB2067" w:rsidRDefault="00DF3E0E" w:rsidP="00DF3E0E">
            <w:pPr>
              <w:tabs>
                <w:tab w:val="left" w:pos="1248"/>
              </w:tabs>
              <w:spacing w:before="0" w:after="0"/>
              <w:ind w:left="0" w:firstLine="0"/>
              <w:rPr>
                <w:rFonts w:ascii="GHEA Grapalat" w:eastAsia="Times New Roman" w:hAnsi="GHEA Grapalat"/>
                <w:b/>
                <w:sz w:val="14"/>
                <w:szCs w:val="14"/>
                <w:lang w:val="hy-AM" w:eastAsia="ru-RU"/>
              </w:rPr>
            </w:pPr>
          </w:p>
        </w:tc>
        <w:tc>
          <w:tcPr>
            <w:tcW w:w="3154" w:type="dxa"/>
            <w:gridSpan w:val="9"/>
            <w:tcBorders>
              <w:left w:val="single" w:sz="4" w:space="0" w:color="auto"/>
              <w:bottom w:val="single" w:sz="8" w:space="0" w:color="auto"/>
            </w:tcBorders>
            <w:shd w:val="clear" w:color="auto" w:fill="auto"/>
            <w:vAlign w:val="center"/>
          </w:tcPr>
          <w:p w14:paraId="52AB2202" w14:textId="537E5358" w:rsidR="00DF3E0E" w:rsidRPr="00322F71" w:rsidRDefault="00DF3E0E" w:rsidP="00DF3E0E">
            <w:pPr>
              <w:spacing w:before="0" w:after="0"/>
              <w:ind w:left="0" w:firstLine="0"/>
              <w:jc w:val="center"/>
              <w:rPr>
                <w:rFonts w:ascii="GHEA Grapalat" w:eastAsia="Times New Roman" w:hAnsi="GHEA Grapalat" w:cs="Sylfaen"/>
                <w:b/>
                <w:sz w:val="14"/>
                <w:szCs w:val="14"/>
                <w:lang w:val="ru-RU" w:eastAsia="ru-RU"/>
              </w:rPr>
            </w:pPr>
            <w:r>
              <w:rPr>
                <w:rFonts w:ascii="GHEA Grapalat" w:eastAsia="Times New Roman" w:hAnsi="GHEA Grapalat" w:cs="Sylfaen"/>
                <w:b/>
                <w:sz w:val="14"/>
                <w:szCs w:val="14"/>
                <w:lang w:val="hy-AM" w:eastAsia="ru-RU"/>
              </w:rPr>
              <w:t>01</w:t>
            </w:r>
            <w:r>
              <w:rPr>
                <w:rFonts w:ascii="GHEA Grapalat" w:eastAsia="Times New Roman" w:hAnsi="GHEA Grapalat" w:cs="Sylfaen"/>
                <w:b/>
                <w:sz w:val="14"/>
                <w:szCs w:val="14"/>
                <w:lang w:val="ru-RU" w:eastAsia="ru-RU"/>
              </w:rPr>
              <w:t>.</w:t>
            </w:r>
            <w:r>
              <w:rPr>
                <w:rFonts w:ascii="GHEA Grapalat" w:eastAsia="Times New Roman" w:hAnsi="GHEA Grapalat" w:cs="Sylfaen"/>
                <w:b/>
                <w:sz w:val="14"/>
                <w:szCs w:val="14"/>
                <w:lang w:val="hy-AM" w:eastAsia="ru-RU"/>
              </w:rPr>
              <w:t>10</w:t>
            </w:r>
            <w:r>
              <w:rPr>
                <w:rFonts w:ascii="GHEA Grapalat" w:eastAsia="Times New Roman" w:hAnsi="GHEA Grapalat" w:cs="Sylfaen"/>
                <w:b/>
                <w:sz w:val="14"/>
                <w:szCs w:val="14"/>
                <w:lang w:val="ru-RU" w:eastAsia="ru-RU"/>
              </w:rPr>
              <w:t>.2025</w:t>
            </w:r>
          </w:p>
        </w:tc>
        <w:tc>
          <w:tcPr>
            <w:tcW w:w="2915" w:type="dxa"/>
            <w:gridSpan w:val="8"/>
            <w:tcBorders>
              <w:bottom w:val="single" w:sz="8" w:space="0" w:color="auto"/>
            </w:tcBorders>
            <w:shd w:val="clear" w:color="auto" w:fill="auto"/>
            <w:vAlign w:val="center"/>
          </w:tcPr>
          <w:p w14:paraId="0A4499AC" w14:textId="131C1C75" w:rsidR="00DF3E0E" w:rsidRPr="00322F71" w:rsidRDefault="00DF3E0E" w:rsidP="00DF3E0E">
            <w:pPr>
              <w:spacing w:before="0" w:after="0"/>
              <w:ind w:left="0" w:firstLine="0"/>
              <w:jc w:val="center"/>
              <w:rPr>
                <w:rFonts w:ascii="GHEA Grapalat" w:eastAsia="Times New Roman" w:hAnsi="GHEA Grapalat" w:cs="Sylfaen"/>
                <w:b/>
                <w:sz w:val="14"/>
                <w:szCs w:val="14"/>
                <w:lang w:val="ru-RU" w:eastAsia="ru-RU"/>
              </w:rPr>
            </w:pPr>
            <w:r>
              <w:rPr>
                <w:rFonts w:ascii="GHEA Grapalat" w:eastAsia="Times New Roman" w:hAnsi="GHEA Grapalat" w:cs="Sylfaen"/>
                <w:b/>
                <w:sz w:val="14"/>
                <w:szCs w:val="14"/>
                <w:lang w:eastAsia="ru-RU"/>
              </w:rPr>
              <w:t>1</w:t>
            </w:r>
            <w:r>
              <w:rPr>
                <w:rFonts w:ascii="GHEA Grapalat" w:eastAsia="Times New Roman" w:hAnsi="GHEA Grapalat" w:cs="Sylfaen"/>
                <w:b/>
                <w:sz w:val="14"/>
                <w:szCs w:val="14"/>
                <w:lang w:val="hy-AM" w:eastAsia="ru-RU"/>
              </w:rPr>
              <w:t>1</w:t>
            </w:r>
            <w:r>
              <w:rPr>
                <w:rFonts w:ascii="GHEA Grapalat" w:eastAsia="Times New Roman" w:hAnsi="GHEA Grapalat" w:cs="Sylfaen"/>
                <w:b/>
                <w:sz w:val="14"/>
                <w:szCs w:val="14"/>
                <w:lang w:val="ru-RU" w:eastAsia="ru-RU"/>
              </w:rPr>
              <w:t>.</w:t>
            </w:r>
            <w:r>
              <w:rPr>
                <w:rFonts w:ascii="GHEA Grapalat" w:eastAsia="Times New Roman" w:hAnsi="GHEA Grapalat" w:cs="Sylfaen"/>
                <w:b/>
                <w:sz w:val="14"/>
                <w:szCs w:val="14"/>
                <w:lang w:eastAsia="ru-RU"/>
              </w:rPr>
              <w:t>10</w:t>
            </w:r>
            <w:r>
              <w:rPr>
                <w:rFonts w:ascii="GHEA Grapalat" w:eastAsia="Times New Roman" w:hAnsi="GHEA Grapalat" w:cs="Sylfaen"/>
                <w:b/>
                <w:sz w:val="14"/>
                <w:szCs w:val="14"/>
                <w:lang w:val="ru-RU" w:eastAsia="ru-RU"/>
              </w:rPr>
              <w:t>.2025</w:t>
            </w:r>
          </w:p>
        </w:tc>
      </w:tr>
      <w:tr w:rsidR="00DF3E0E" w:rsidRPr="00C90707" w14:paraId="2254FA5C" w14:textId="28F34143" w:rsidTr="00C67102">
        <w:trPr>
          <w:trHeight w:val="344"/>
        </w:trPr>
        <w:tc>
          <w:tcPr>
            <w:tcW w:w="4962" w:type="dxa"/>
            <w:gridSpan w:val="16"/>
            <w:tcBorders>
              <w:top w:val="single" w:sz="4" w:space="0" w:color="auto"/>
              <w:bottom w:val="single" w:sz="8" w:space="0" w:color="auto"/>
              <w:right w:val="single" w:sz="4" w:space="0" w:color="auto"/>
            </w:tcBorders>
            <w:shd w:val="clear" w:color="auto" w:fill="auto"/>
            <w:vAlign w:val="center"/>
          </w:tcPr>
          <w:p w14:paraId="07DC1D19" w14:textId="77777777" w:rsidR="00DF3E0E" w:rsidRPr="00EB2067" w:rsidRDefault="00DF3E0E" w:rsidP="00DF3E0E">
            <w:pPr>
              <w:spacing w:before="0" w:after="0"/>
              <w:ind w:left="0" w:firstLine="0"/>
              <w:rPr>
                <w:rFonts w:ascii="GHEA Grapalat" w:eastAsia="Times New Roman" w:hAnsi="GHEA Grapalat" w:cs="Sylfaen"/>
                <w:b/>
                <w:sz w:val="14"/>
                <w:szCs w:val="14"/>
                <w:lang w:val="hy-AM" w:eastAsia="ru-RU"/>
              </w:rPr>
            </w:pPr>
            <w:r w:rsidRPr="00EB2067">
              <w:rPr>
                <w:rFonts w:ascii="GHEA Grapalat" w:eastAsia="Times New Roman" w:hAnsi="GHEA Grapalat"/>
                <w:b/>
                <w:sz w:val="14"/>
                <w:szCs w:val="14"/>
                <w:lang w:val="hy-AM" w:eastAsia="ru-RU"/>
              </w:rPr>
              <w:t>Ընտրված մասնակցին պայմանագիր կնքելու առաջարկի ծանուցման ամսաթիվը</w:t>
            </w:r>
          </w:p>
        </w:tc>
        <w:tc>
          <w:tcPr>
            <w:tcW w:w="6069" w:type="dxa"/>
            <w:gridSpan w:val="17"/>
            <w:tcBorders>
              <w:top w:val="single" w:sz="4" w:space="0" w:color="auto"/>
              <w:left w:val="single" w:sz="4" w:space="0" w:color="auto"/>
              <w:bottom w:val="single" w:sz="8" w:space="0" w:color="auto"/>
            </w:tcBorders>
            <w:shd w:val="clear" w:color="auto" w:fill="auto"/>
          </w:tcPr>
          <w:p w14:paraId="171B6FA6" w14:textId="00ACF724" w:rsidR="00DF3E0E" w:rsidRPr="00EB2067" w:rsidRDefault="00DF3E0E" w:rsidP="00DF3E0E">
            <w:pPr>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16</w:t>
            </w:r>
            <w:r>
              <w:rPr>
                <w:rFonts w:ascii="GHEA Grapalat" w:eastAsia="Times New Roman" w:hAnsi="GHEA Grapalat" w:cs="Sylfaen"/>
                <w:b/>
                <w:sz w:val="14"/>
                <w:szCs w:val="14"/>
                <w:lang w:val="ru-RU" w:eastAsia="ru-RU"/>
              </w:rPr>
              <w:t>.10.</w:t>
            </w:r>
            <w:r w:rsidRPr="00EB2067">
              <w:rPr>
                <w:rFonts w:ascii="GHEA Grapalat" w:eastAsia="Times New Roman" w:hAnsi="GHEA Grapalat" w:cs="Sylfaen"/>
                <w:b/>
                <w:sz w:val="14"/>
                <w:szCs w:val="14"/>
                <w:lang w:eastAsia="ru-RU"/>
              </w:rPr>
              <w:t>2025</w:t>
            </w:r>
          </w:p>
        </w:tc>
      </w:tr>
      <w:tr w:rsidR="00DF3E0E" w:rsidRPr="00C90707" w14:paraId="3C75DA26" w14:textId="77777777" w:rsidTr="00C67102">
        <w:trPr>
          <w:trHeight w:val="344"/>
        </w:trPr>
        <w:tc>
          <w:tcPr>
            <w:tcW w:w="4962" w:type="dxa"/>
            <w:gridSpan w:val="16"/>
            <w:tcBorders>
              <w:bottom w:val="single" w:sz="8" w:space="0" w:color="auto"/>
            </w:tcBorders>
            <w:shd w:val="clear" w:color="auto" w:fill="auto"/>
            <w:vAlign w:val="center"/>
          </w:tcPr>
          <w:p w14:paraId="311570B1" w14:textId="77777777" w:rsidR="00DF3E0E" w:rsidRPr="00EB2067" w:rsidRDefault="00DF3E0E" w:rsidP="00DF3E0E">
            <w:pPr>
              <w:spacing w:before="0" w:after="0"/>
              <w:ind w:left="0" w:firstLine="0"/>
              <w:rPr>
                <w:rFonts w:ascii="GHEA Grapalat" w:eastAsia="Times New Roman" w:hAnsi="GHEA Grapalat" w:cs="Sylfaen"/>
                <w:b/>
                <w:sz w:val="14"/>
                <w:szCs w:val="14"/>
                <w:lang w:val="hy-AM" w:eastAsia="ru-RU"/>
              </w:rPr>
            </w:pPr>
            <w:r w:rsidRPr="00EB2067">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069" w:type="dxa"/>
            <w:gridSpan w:val="17"/>
            <w:tcBorders>
              <w:bottom w:val="single" w:sz="8" w:space="0" w:color="auto"/>
            </w:tcBorders>
            <w:shd w:val="clear" w:color="auto" w:fill="auto"/>
          </w:tcPr>
          <w:p w14:paraId="1E9104E7" w14:textId="21025CA5" w:rsidR="00DF3E0E" w:rsidRPr="00EB2067" w:rsidRDefault="00DF3E0E" w:rsidP="00DF3E0E">
            <w:pPr>
              <w:spacing w:before="0" w:after="0"/>
              <w:ind w:left="0" w:firstLine="0"/>
              <w:jc w:val="center"/>
              <w:rPr>
                <w:rFonts w:ascii="GHEA Grapalat" w:eastAsia="Times New Roman" w:hAnsi="GHEA Grapalat" w:cs="Sylfaen"/>
                <w:b/>
                <w:sz w:val="14"/>
                <w:szCs w:val="14"/>
                <w:lang w:val="ru-RU" w:eastAsia="ru-RU"/>
              </w:rPr>
            </w:pPr>
            <w:r>
              <w:rPr>
                <w:rFonts w:ascii="GHEA Grapalat" w:eastAsia="Times New Roman" w:hAnsi="GHEA Grapalat" w:cs="Sylfaen"/>
                <w:b/>
                <w:sz w:val="14"/>
                <w:szCs w:val="14"/>
                <w:lang w:eastAsia="ru-RU"/>
              </w:rPr>
              <w:t>20</w:t>
            </w:r>
            <w:r>
              <w:rPr>
                <w:rFonts w:ascii="GHEA Grapalat" w:eastAsia="Times New Roman" w:hAnsi="GHEA Grapalat" w:cs="Sylfaen"/>
                <w:b/>
                <w:sz w:val="14"/>
                <w:szCs w:val="14"/>
                <w:lang w:val="ru-RU" w:eastAsia="ru-RU"/>
              </w:rPr>
              <w:t>.10.</w:t>
            </w:r>
            <w:r w:rsidRPr="00EB2067">
              <w:rPr>
                <w:rFonts w:ascii="GHEA Grapalat" w:eastAsia="Times New Roman" w:hAnsi="GHEA Grapalat" w:cs="Sylfaen"/>
                <w:b/>
                <w:sz w:val="14"/>
                <w:szCs w:val="14"/>
                <w:lang w:eastAsia="ru-RU"/>
              </w:rPr>
              <w:t>2025</w:t>
            </w:r>
          </w:p>
        </w:tc>
      </w:tr>
      <w:tr w:rsidR="00DF3E0E" w:rsidRPr="00C90707" w14:paraId="0682C6BE" w14:textId="77777777" w:rsidTr="00C67102">
        <w:trPr>
          <w:trHeight w:val="344"/>
        </w:trPr>
        <w:tc>
          <w:tcPr>
            <w:tcW w:w="4962" w:type="dxa"/>
            <w:gridSpan w:val="16"/>
            <w:tcBorders>
              <w:bottom w:val="single" w:sz="8" w:space="0" w:color="auto"/>
            </w:tcBorders>
            <w:shd w:val="clear" w:color="auto" w:fill="auto"/>
            <w:vAlign w:val="center"/>
          </w:tcPr>
          <w:p w14:paraId="103EC18B" w14:textId="77777777" w:rsidR="00DF3E0E" w:rsidRPr="00EB2067" w:rsidRDefault="00DF3E0E" w:rsidP="00DF3E0E">
            <w:pPr>
              <w:spacing w:before="0" w:after="0"/>
              <w:ind w:left="0" w:firstLine="0"/>
              <w:rPr>
                <w:rFonts w:ascii="GHEA Grapalat" w:eastAsia="Times New Roman" w:hAnsi="GHEA Grapalat" w:cs="Sylfaen"/>
                <w:b/>
                <w:sz w:val="14"/>
                <w:szCs w:val="14"/>
                <w:lang w:val="hy-AM" w:eastAsia="ru-RU"/>
              </w:rPr>
            </w:pPr>
            <w:r w:rsidRPr="00EB2067">
              <w:rPr>
                <w:rFonts w:ascii="GHEA Grapalat" w:eastAsia="Times New Roman" w:hAnsi="GHEA Grapalat" w:cs="Sylfaen"/>
                <w:b/>
                <w:sz w:val="14"/>
                <w:szCs w:val="14"/>
                <w:lang w:val="hy-AM" w:eastAsia="ru-RU"/>
              </w:rPr>
              <w:t>Պատվիրատուի կողմից պայմանագրի ստորագրման ամսաթիվը</w:t>
            </w:r>
          </w:p>
        </w:tc>
        <w:tc>
          <w:tcPr>
            <w:tcW w:w="6069" w:type="dxa"/>
            <w:gridSpan w:val="17"/>
            <w:tcBorders>
              <w:bottom w:val="single" w:sz="8" w:space="0" w:color="auto"/>
            </w:tcBorders>
            <w:shd w:val="clear" w:color="auto" w:fill="auto"/>
          </w:tcPr>
          <w:p w14:paraId="5293ADE3" w14:textId="3069BBA6" w:rsidR="00DF3E0E" w:rsidRPr="00EB2067" w:rsidRDefault="00DF3E0E" w:rsidP="00DF3E0E">
            <w:pPr>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eastAsia="ru-RU"/>
              </w:rPr>
              <w:t>20</w:t>
            </w:r>
            <w:r>
              <w:rPr>
                <w:rFonts w:ascii="GHEA Grapalat" w:eastAsia="Times New Roman" w:hAnsi="GHEA Grapalat" w:cs="Sylfaen"/>
                <w:b/>
                <w:sz w:val="14"/>
                <w:szCs w:val="14"/>
                <w:lang w:val="ru-RU" w:eastAsia="ru-RU"/>
              </w:rPr>
              <w:t>.10.</w:t>
            </w:r>
            <w:r w:rsidRPr="00EB2067">
              <w:rPr>
                <w:rFonts w:ascii="GHEA Grapalat" w:eastAsia="Times New Roman" w:hAnsi="GHEA Grapalat" w:cs="Sylfaen"/>
                <w:b/>
                <w:sz w:val="14"/>
                <w:szCs w:val="14"/>
                <w:lang w:eastAsia="ru-RU"/>
              </w:rPr>
              <w:t>2025</w:t>
            </w:r>
          </w:p>
        </w:tc>
      </w:tr>
      <w:tr w:rsidR="00DF3E0E" w:rsidRPr="00C90707" w14:paraId="79A64497" w14:textId="77777777" w:rsidTr="005B180F">
        <w:trPr>
          <w:trHeight w:val="288"/>
        </w:trPr>
        <w:tc>
          <w:tcPr>
            <w:tcW w:w="11031" w:type="dxa"/>
            <w:gridSpan w:val="33"/>
            <w:shd w:val="clear" w:color="auto" w:fill="99CCFF"/>
            <w:vAlign w:val="center"/>
          </w:tcPr>
          <w:p w14:paraId="620F225D" w14:textId="77777777" w:rsidR="00DF3E0E" w:rsidRPr="005B6BF2" w:rsidRDefault="00DF3E0E" w:rsidP="00DF3E0E">
            <w:pPr>
              <w:widowControl w:val="0"/>
              <w:spacing w:before="0" w:after="0"/>
              <w:ind w:left="0" w:firstLine="0"/>
              <w:jc w:val="center"/>
              <w:rPr>
                <w:rFonts w:ascii="GHEA Grapalat" w:eastAsia="Times New Roman" w:hAnsi="GHEA Grapalat" w:cs="Sylfaen"/>
                <w:b/>
                <w:sz w:val="14"/>
                <w:szCs w:val="14"/>
                <w:highlight w:val="yellow"/>
                <w:lang w:val="hy-AM" w:eastAsia="ru-RU"/>
              </w:rPr>
            </w:pPr>
          </w:p>
        </w:tc>
      </w:tr>
      <w:tr w:rsidR="00DF3E0E" w:rsidRPr="00C90707" w14:paraId="4E4EA255" w14:textId="77777777" w:rsidTr="005B180F">
        <w:tc>
          <w:tcPr>
            <w:tcW w:w="1551" w:type="dxa"/>
            <w:gridSpan w:val="3"/>
            <w:vMerge w:val="restart"/>
            <w:shd w:val="clear" w:color="auto" w:fill="auto"/>
            <w:vAlign w:val="center"/>
          </w:tcPr>
          <w:p w14:paraId="7AA249E4" w14:textId="77777777" w:rsidR="00DF3E0E" w:rsidRPr="00EB2067" w:rsidRDefault="00DF3E0E" w:rsidP="00DF3E0E">
            <w:pPr>
              <w:tabs>
                <w:tab w:val="left" w:pos="1248"/>
              </w:tabs>
              <w:spacing w:before="0" w:after="0"/>
              <w:ind w:left="0" w:firstLine="0"/>
              <w:jc w:val="center"/>
              <w:rPr>
                <w:rFonts w:ascii="GHEA Grapalat" w:eastAsia="Times New Roman" w:hAnsi="GHEA Grapalat"/>
                <w:b/>
                <w:sz w:val="14"/>
                <w:szCs w:val="14"/>
                <w:lang w:val="hy-AM" w:eastAsia="ru-RU"/>
              </w:rPr>
            </w:pPr>
            <w:r w:rsidRPr="00EB2067">
              <w:rPr>
                <w:rFonts w:ascii="GHEA Grapalat" w:eastAsia="Times New Roman" w:hAnsi="GHEA Grapalat"/>
                <w:b/>
                <w:sz w:val="14"/>
                <w:szCs w:val="14"/>
                <w:lang w:val="hy-AM" w:eastAsia="ru-RU"/>
              </w:rPr>
              <w:t>Չափա-բաժնի համարը</w:t>
            </w:r>
          </w:p>
        </w:tc>
        <w:tc>
          <w:tcPr>
            <w:tcW w:w="1852" w:type="dxa"/>
            <w:gridSpan w:val="7"/>
            <w:vMerge w:val="restart"/>
            <w:shd w:val="clear" w:color="auto" w:fill="auto"/>
            <w:vAlign w:val="center"/>
          </w:tcPr>
          <w:p w14:paraId="3EF9A58A" w14:textId="77777777" w:rsidR="00DF3E0E" w:rsidRPr="00EB2067" w:rsidRDefault="00DF3E0E" w:rsidP="00DF3E0E">
            <w:pPr>
              <w:widowControl w:val="0"/>
              <w:spacing w:before="0" w:after="0"/>
              <w:ind w:left="0" w:firstLine="0"/>
              <w:jc w:val="center"/>
              <w:rPr>
                <w:rFonts w:ascii="GHEA Grapalat" w:eastAsia="Times New Roman" w:hAnsi="GHEA Grapalat"/>
                <w:b/>
                <w:sz w:val="14"/>
                <w:szCs w:val="14"/>
                <w:lang w:val="hy-AM" w:eastAsia="ru-RU"/>
              </w:rPr>
            </w:pPr>
            <w:r w:rsidRPr="00EB2067">
              <w:rPr>
                <w:rFonts w:ascii="GHEA Grapalat" w:eastAsia="Times New Roman" w:hAnsi="GHEA Grapalat"/>
                <w:b/>
                <w:sz w:val="14"/>
                <w:szCs w:val="14"/>
                <w:lang w:val="hy-AM" w:eastAsia="ru-RU"/>
              </w:rPr>
              <w:t>Ընտրված մասնակիցը</w:t>
            </w:r>
          </w:p>
        </w:tc>
        <w:tc>
          <w:tcPr>
            <w:tcW w:w="7628" w:type="dxa"/>
            <w:gridSpan w:val="23"/>
            <w:shd w:val="clear" w:color="auto" w:fill="auto"/>
            <w:vAlign w:val="center"/>
          </w:tcPr>
          <w:p w14:paraId="0A5086C3" w14:textId="77777777" w:rsidR="00DF3E0E" w:rsidRPr="00EB2067" w:rsidRDefault="00DF3E0E" w:rsidP="00DF3E0E">
            <w:pPr>
              <w:widowControl w:val="0"/>
              <w:spacing w:before="0" w:after="0"/>
              <w:ind w:left="0" w:firstLine="0"/>
              <w:jc w:val="center"/>
              <w:rPr>
                <w:rFonts w:ascii="GHEA Grapalat" w:eastAsia="Times New Roman" w:hAnsi="GHEA Grapalat"/>
                <w:b/>
                <w:sz w:val="14"/>
                <w:szCs w:val="14"/>
                <w:lang w:val="hy-AM" w:eastAsia="ru-RU"/>
              </w:rPr>
            </w:pPr>
            <w:r w:rsidRPr="00EB2067">
              <w:rPr>
                <w:rFonts w:ascii="GHEA Grapalat" w:eastAsia="Times New Roman" w:hAnsi="GHEA Grapalat" w:cs="Sylfaen"/>
                <w:b/>
                <w:sz w:val="14"/>
                <w:szCs w:val="14"/>
                <w:lang w:val="hy-AM" w:eastAsia="ru-RU"/>
              </w:rPr>
              <w:t>Պայմանագրի</w:t>
            </w:r>
          </w:p>
        </w:tc>
      </w:tr>
      <w:tr w:rsidR="00DF3E0E" w:rsidRPr="00C90707" w14:paraId="11F19FA1" w14:textId="77777777" w:rsidTr="00C67102">
        <w:trPr>
          <w:trHeight w:val="143"/>
        </w:trPr>
        <w:tc>
          <w:tcPr>
            <w:tcW w:w="1551" w:type="dxa"/>
            <w:gridSpan w:val="3"/>
            <w:vMerge/>
            <w:shd w:val="clear" w:color="auto" w:fill="auto"/>
            <w:vAlign w:val="center"/>
          </w:tcPr>
          <w:p w14:paraId="39B67943" w14:textId="77777777" w:rsidR="00DF3E0E" w:rsidRPr="00EB2067" w:rsidRDefault="00DF3E0E" w:rsidP="00DF3E0E">
            <w:pPr>
              <w:tabs>
                <w:tab w:val="left" w:pos="1248"/>
              </w:tabs>
              <w:spacing w:before="0" w:after="0"/>
              <w:ind w:left="0" w:firstLine="0"/>
              <w:jc w:val="center"/>
              <w:rPr>
                <w:rFonts w:ascii="GHEA Grapalat" w:eastAsia="Times New Roman" w:hAnsi="GHEA Grapalat"/>
                <w:b/>
                <w:sz w:val="14"/>
                <w:szCs w:val="14"/>
                <w:lang w:val="hy-AM" w:eastAsia="ru-RU"/>
              </w:rPr>
            </w:pPr>
          </w:p>
        </w:tc>
        <w:tc>
          <w:tcPr>
            <w:tcW w:w="1852" w:type="dxa"/>
            <w:gridSpan w:val="7"/>
            <w:vMerge/>
            <w:shd w:val="clear" w:color="auto" w:fill="auto"/>
            <w:vAlign w:val="center"/>
          </w:tcPr>
          <w:p w14:paraId="2856C5C6" w14:textId="77777777" w:rsidR="00DF3E0E" w:rsidRPr="00EB2067" w:rsidRDefault="00DF3E0E" w:rsidP="00DF3E0E">
            <w:pPr>
              <w:widowControl w:val="0"/>
              <w:spacing w:before="0" w:after="0"/>
              <w:ind w:left="0" w:firstLine="0"/>
              <w:jc w:val="center"/>
              <w:rPr>
                <w:rFonts w:ascii="GHEA Grapalat" w:eastAsia="Times New Roman" w:hAnsi="GHEA Grapalat"/>
                <w:b/>
                <w:sz w:val="14"/>
                <w:szCs w:val="14"/>
                <w:lang w:val="hy-AM" w:eastAsia="ru-RU"/>
              </w:rPr>
            </w:pPr>
          </w:p>
        </w:tc>
        <w:tc>
          <w:tcPr>
            <w:tcW w:w="1559" w:type="dxa"/>
            <w:gridSpan w:val="6"/>
            <w:vMerge w:val="restart"/>
            <w:shd w:val="clear" w:color="auto" w:fill="auto"/>
            <w:vAlign w:val="center"/>
          </w:tcPr>
          <w:p w14:paraId="23EE0CE1" w14:textId="77777777" w:rsidR="00DF3E0E" w:rsidRPr="00EB2067" w:rsidRDefault="00DF3E0E" w:rsidP="00DF3E0E">
            <w:pPr>
              <w:widowControl w:val="0"/>
              <w:spacing w:before="0" w:after="0"/>
              <w:ind w:left="0" w:firstLine="0"/>
              <w:jc w:val="center"/>
              <w:rPr>
                <w:rFonts w:ascii="GHEA Grapalat" w:eastAsia="Times New Roman" w:hAnsi="GHEA Grapalat"/>
                <w:b/>
                <w:sz w:val="14"/>
                <w:szCs w:val="14"/>
                <w:lang w:val="hy-AM" w:eastAsia="ru-RU"/>
              </w:rPr>
            </w:pPr>
            <w:r w:rsidRPr="00EB2067">
              <w:rPr>
                <w:rFonts w:ascii="GHEA Grapalat" w:eastAsia="Times New Roman" w:hAnsi="GHEA Grapalat"/>
                <w:b/>
                <w:sz w:val="14"/>
                <w:szCs w:val="14"/>
                <w:lang w:val="hy-AM" w:eastAsia="ru-RU"/>
              </w:rPr>
              <w:t>Պայմանագրի համարը</w:t>
            </w:r>
          </w:p>
        </w:tc>
        <w:tc>
          <w:tcPr>
            <w:tcW w:w="1128" w:type="dxa"/>
            <w:gridSpan w:val="2"/>
            <w:vMerge w:val="restart"/>
            <w:shd w:val="clear" w:color="auto" w:fill="auto"/>
            <w:vAlign w:val="center"/>
          </w:tcPr>
          <w:p w14:paraId="7E70E64E" w14:textId="77777777" w:rsidR="00DF3E0E" w:rsidRPr="00EB2067" w:rsidRDefault="00DF3E0E" w:rsidP="00DF3E0E">
            <w:pPr>
              <w:widowControl w:val="0"/>
              <w:spacing w:before="0" w:after="0"/>
              <w:ind w:left="0" w:firstLine="0"/>
              <w:jc w:val="center"/>
              <w:rPr>
                <w:rFonts w:ascii="GHEA Grapalat" w:eastAsia="Times New Roman" w:hAnsi="GHEA Grapalat"/>
                <w:b/>
                <w:sz w:val="14"/>
                <w:szCs w:val="14"/>
                <w:lang w:val="hy-AM" w:eastAsia="ru-RU"/>
              </w:rPr>
            </w:pPr>
            <w:r w:rsidRPr="00EB2067">
              <w:rPr>
                <w:rFonts w:ascii="GHEA Grapalat" w:eastAsia="Times New Roman" w:hAnsi="GHEA Grapalat"/>
                <w:b/>
                <w:sz w:val="14"/>
                <w:szCs w:val="14"/>
                <w:lang w:val="hy-AM" w:eastAsia="ru-RU"/>
              </w:rPr>
              <w:t>Կնքման ամսաթիվը</w:t>
            </w:r>
          </w:p>
        </w:tc>
        <w:tc>
          <w:tcPr>
            <w:tcW w:w="1472" w:type="dxa"/>
            <w:gridSpan w:val="6"/>
            <w:vMerge w:val="restart"/>
            <w:shd w:val="clear" w:color="auto" w:fill="auto"/>
            <w:vAlign w:val="center"/>
          </w:tcPr>
          <w:p w14:paraId="4C4044FB" w14:textId="77777777" w:rsidR="00DF3E0E" w:rsidRPr="00EB2067" w:rsidRDefault="00DF3E0E" w:rsidP="00DF3E0E">
            <w:pPr>
              <w:widowControl w:val="0"/>
              <w:spacing w:before="0" w:after="0"/>
              <w:ind w:left="0" w:firstLine="0"/>
              <w:jc w:val="center"/>
              <w:rPr>
                <w:rFonts w:ascii="GHEA Grapalat" w:eastAsia="Times New Roman" w:hAnsi="GHEA Grapalat"/>
                <w:b/>
                <w:sz w:val="14"/>
                <w:szCs w:val="14"/>
                <w:lang w:val="hy-AM" w:eastAsia="ru-RU"/>
              </w:rPr>
            </w:pPr>
            <w:r w:rsidRPr="00EB2067">
              <w:rPr>
                <w:rFonts w:ascii="GHEA Grapalat" w:eastAsia="Times New Roman" w:hAnsi="GHEA Grapalat"/>
                <w:b/>
                <w:sz w:val="14"/>
                <w:szCs w:val="14"/>
                <w:lang w:val="hy-AM" w:eastAsia="ru-RU"/>
              </w:rPr>
              <w:t>Կատարման վերջնա-ժամկետը</w:t>
            </w:r>
          </w:p>
        </w:tc>
        <w:tc>
          <w:tcPr>
            <w:tcW w:w="1182" w:type="dxa"/>
            <w:gridSpan w:val="5"/>
            <w:vMerge w:val="restart"/>
            <w:shd w:val="clear" w:color="auto" w:fill="auto"/>
            <w:vAlign w:val="center"/>
          </w:tcPr>
          <w:p w14:paraId="58A33AC2" w14:textId="77777777" w:rsidR="00DF3E0E" w:rsidRPr="00EB2067" w:rsidRDefault="00DF3E0E" w:rsidP="00DF3E0E">
            <w:pPr>
              <w:widowControl w:val="0"/>
              <w:spacing w:before="0" w:after="0"/>
              <w:ind w:left="0" w:firstLine="0"/>
              <w:jc w:val="center"/>
              <w:rPr>
                <w:rFonts w:ascii="GHEA Grapalat" w:eastAsia="Times New Roman" w:hAnsi="GHEA Grapalat"/>
                <w:b/>
                <w:sz w:val="14"/>
                <w:szCs w:val="14"/>
                <w:lang w:eastAsia="ru-RU"/>
              </w:rPr>
            </w:pPr>
            <w:r w:rsidRPr="00EB2067">
              <w:rPr>
                <w:rFonts w:ascii="GHEA Grapalat" w:eastAsia="Times New Roman" w:hAnsi="GHEA Grapalat"/>
                <w:b/>
                <w:sz w:val="14"/>
                <w:szCs w:val="14"/>
                <w:lang w:val="hy-AM" w:eastAsia="ru-RU"/>
              </w:rPr>
              <w:t>Կանխա-վճարի չափ</w:t>
            </w:r>
            <w:r w:rsidRPr="00EB2067">
              <w:rPr>
                <w:rFonts w:ascii="GHEA Grapalat" w:eastAsia="Times New Roman" w:hAnsi="GHEA Grapalat"/>
                <w:b/>
                <w:sz w:val="14"/>
                <w:szCs w:val="14"/>
                <w:lang w:eastAsia="ru-RU"/>
              </w:rPr>
              <w:t>ը</w:t>
            </w:r>
          </w:p>
        </w:tc>
        <w:tc>
          <w:tcPr>
            <w:tcW w:w="2287" w:type="dxa"/>
            <w:gridSpan w:val="4"/>
            <w:shd w:val="clear" w:color="auto" w:fill="auto"/>
            <w:vAlign w:val="center"/>
          </w:tcPr>
          <w:p w14:paraId="0911FBB2" w14:textId="77777777" w:rsidR="00DF3E0E" w:rsidRPr="00EB2067" w:rsidRDefault="00DF3E0E" w:rsidP="00DF3E0E">
            <w:pPr>
              <w:widowControl w:val="0"/>
              <w:spacing w:before="0" w:after="0"/>
              <w:ind w:left="0" w:firstLine="0"/>
              <w:jc w:val="center"/>
              <w:rPr>
                <w:rFonts w:ascii="GHEA Grapalat" w:eastAsia="Times New Roman" w:hAnsi="GHEA Grapalat"/>
                <w:b/>
                <w:sz w:val="14"/>
                <w:szCs w:val="14"/>
                <w:lang w:eastAsia="ru-RU"/>
              </w:rPr>
            </w:pPr>
            <w:proofErr w:type="spellStart"/>
            <w:r w:rsidRPr="00EB2067">
              <w:rPr>
                <w:rFonts w:ascii="GHEA Grapalat" w:eastAsia="Times New Roman" w:hAnsi="GHEA Grapalat"/>
                <w:b/>
                <w:sz w:val="14"/>
                <w:szCs w:val="14"/>
                <w:lang w:eastAsia="ru-RU"/>
              </w:rPr>
              <w:t>Գինը</w:t>
            </w:r>
            <w:proofErr w:type="spellEnd"/>
          </w:p>
        </w:tc>
      </w:tr>
      <w:tr w:rsidR="00DF3E0E" w:rsidRPr="00C90707" w14:paraId="4DC53241" w14:textId="77777777" w:rsidTr="00C67102">
        <w:trPr>
          <w:trHeight w:val="50"/>
        </w:trPr>
        <w:tc>
          <w:tcPr>
            <w:tcW w:w="1551" w:type="dxa"/>
            <w:gridSpan w:val="3"/>
            <w:vMerge/>
            <w:shd w:val="clear" w:color="auto" w:fill="auto"/>
            <w:vAlign w:val="center"/>
          </w:tcPr>
          <w:p w14:paraId="7D858D4B" w14:textId="77777777" w:rsidR="00DF3E0E" w:rsidRPr="00EB2067" w:rsidRDefault="00DF3E0E" w:rsidP="00DF3E0E">
            <w:pPr>
              <w:tabs>
                <w:tab w:val="left" w:pos="1248"/>
              </w:tabs>
              <w:spacing w:before="0" w:after="0"/>
              <w:ind w:left="0" w:firstLine="0"/>
              <w:jc w:val="center"/>
              <w:rPr>
                <w:rFonts w:ascii="GHEA Grapalat" w:eastAsia="Times New Roman" w:hAnsi="GHEA Grapalat"/>
                <w:b/>
                <w:sz w:val="14"/>
                <w:szCs w:val="14"/>
                <w:lang w:eastAsia="ru-RU"/>
              </w:rPr>
            </w:pPr>
          </w:p>
        </w:tc>
        <w:tc>
          <w:tcPr>
            <w:tcW w:w="1852" w:type="dxa"/>
            <w:gridSpan w:val="7"/>
            <w:vMerge/>
            <w:shd w:val="clear" w:color="auto" w:fill="auto"/>
            <w:vAlign w:val="center"/>
          </w:tcPr>
          <w:p w14:paraId="078A8417" w14:textId="77777777" w:rsidR="00DF3E0E" w:rsidRPr="00EB2067" w:rsidRDefault="00DF3E0E" w:rsidP="00DF3E0E">
            <w:pPr>
              <w:widowControl w:val="0"/>
              <w:spacing w:before="0" w:after="0"/>
              <w:ind w:left="0" w:firstLine="0"/>
              <w:jc w:val="center"/>
              <w:rPr>
                <w:rFonts w:ascii="GHEA Grapalat" w:eastAsia="Times New Roman" w:hAnsi="GHEA Grapalat"/>
                <w:b/>
                <w:sz w:val="14"/>
                <w:szCs w:val="14"/>
                <w:lang w:eastAsia="ru-RU"/>
              </w:rPr>
            </w:pPr>
          </w:p>
        </w:tc>
        <w:tc>
          <w:tcPr>
            <w:tcW w:w="1559" w:type="dxa"/>
            <w:gridSpan w:val="6"/>
            <w:vMerge/>
            <w:shd w:val="clear" w:color="auto" w:fill="auto"/>
            <w:vAlign w:val="center"/>
          </w:tcPr>
          <w:p w14:paraId="67FA13FC" w14:textId="77777777" w:rsidR="00DF3E0E" w:rsidRPr="00EB2067" w:rsidRDefault="00DF3E0E" w:rsidP="00DF3E0E">
            <w:pPr>
              <w:widowControl w:val="0"/>
              <w:spacing w:before="0" w:after="0"/>
              <w:ind w:left="0" w:firstLine="0"/>
              <w:jc w:val="center"/>
              <w:rPr>
                <w:rFonts w:ascii="GHEA Grapalat" w:eastAsia="Times New Roman" w:hAnsi="GHEA Grapalat"/>
                <w:b/>
                <w:sz w:val="14"/>
                <w:szCs w:val="14"/>
                <w:lang w:eastAsia="ru-RU"/>
              </w:rPr>
            </w:pPr>
          </w:p>
        </w:tc>
        <w:tc>
          <w:tcPr>
            <w:tcW w:w="1128" w:type="dxa"/>
            <w:gridSpan w:val="2"/>
            <w:vMerge/>
            <w:shd w:val="clear" w:color="auto" w:fill="auto"/>
            <w:vAlign w:val="center"/>
          </w:tcPr>
          <w:p w14:paraId="7FDD9C22" w14:textId="77777777" w:rsidR="00DF3E0E" w:rsidRPr="00EB2067" w:rsidRDefault="00DF3E0E" w:rsidP="00DF3E0E">
            <w:pPr>
              <w:widowControl w:val="0"/>
              <w:spacing w:before="0" w:after="0"/>
              <w:ind w:left="0" w:firstLine="0"/>
              <w:jc w:val="center"/>
              <w:rPr>
                <w:rFonts w:ascii="GHEA Grapalat" w:eastAsia="Times New Roman" w:hAnsi="GHEA Grapalat"/>
                <w:b/>
                <w:sz w:val="14"/>
                <w:szCs w:val="14"/>
                <w:lang w:eastAsia="ru-RU"/>
              </w:rPr>
            </w:pPr>
          </w:p>
        </w:tc>
        <w:tc>
          <w:tcPr>
            <w:tcW w:w="1472" w:type="dxa"/>
            <w:gridSpan w:val="6"/>
            <w:vMerge/>
            <w:shd w:val="clear" w:color="auto" w:fill="auto"/>
            <w:vAlign w:val="center"/>
          </w:tcPr>
          <w:p w14:paraId="73BBD2A3" w14:textId="77777777" w:rsidR="00DF3E0E" w:rsidRPr="00EB2067" w:rsidRDefault="00DF3E0E" w:rsidP="00DF3E0E">
            <w:pPr>
              <w:widowControl w:val="0"/>
              <w:spacing w:before="0" w:after="0"/>
              <w:ind w:left="0" w:firstLine="0"/>
              <w:jc w:val="center"/>
              <w:rPr>
                <w:rFonts w:ascii="GHEA Grapalat" w:eastAsia="Times New Roman" w:hAnsi="GHEA Grapalat"/>
                <w:b/>
                <w:sz w:val="14"/>
                <w:szCs w:val="14"/>
                <w:lang w:eastAsia="ru-RU"/>
              </w:rPr>
            </w:pPr>
          </w:p>
        </w:tc>
        <w:tc>
          <w:tcPr>
            <w:tcW w:w="1182" w:type="dxa"/>
            <w:gridSpan w:val="5"/>
            <w:vMerge/>
            <w:shd w:val="clear" w:color="auto" w:fill="auto"/>
            <w:vAlign w:val="center"/>
          </w:tcPr>
          <w:p w14:paraId="078CB506" w14:textId="77777777" w:rsidR="00DF3E0E" w:rsidRPr="00EB2067" w:rsidRDefault="00DF3E0E" w:rsidP="00DF3E0E">
            <w:pPr>
              <w:widowControl w:val="0"/>
              <w:spacing w:before="0" w:after="0"/>
              <w:ind w:left="0" w:firstLine="0"/>
              <w:jc w:val="center"/>
              <w:rPr>
                <w:rFonts w:ascii="GHEA Grapalat" w:eastAsia="Times New Roman" w:hAnsi="GHEA Grapalat"/>
                <w:b/>
                <w:sz w:val="14"/>
                <w:szCs w:val="14"/>
                <w:lang w:eastAsia="ru-RU"/>
              </w:rPr>
            </w:pPr>
          </w:p>
        </w:tc>
        <w:tc>
          <w:tcPr>
            <w:tcW w:w="2287" w:type="dxa"/>
            <w:gridSpan w:val="4"/>
            <w:shd w:val="clear" w:color="auto" w:fill="auto"/>
            <w:vAlign w:val="center"/>
          </w:tcPr>
          <w:p w14:paraId="3C0959C2" w14:textId="77777777" w:rsidR="00DF3E0E" w:rsidRPr="00EB2067" w:rsidRDefault="00DF3E0E" w:rsidP="00DF3E0E">
            <w:pPr>
              <w:widowControl w:val="0"/>
              <w:spacing w:before="0" w:after="0"/>
              <w:ind w:left="0" w:firstLine="0"/>
              <w:jc w:val="center"/>
              <w:rPr>
                <w:rFonts w:ascii="GHEA Grapalat" w:eastAsia="Times New Roman" w:hAnsi="GHEA Grapalat"/>
                <w:b/>
                <w:sz w:val="14"/>
                <w:szCs w:val="14"/>
                <w:lang w:eastAsia="ru-RU"/>
              </w:rPr>
            </w:pPr>
            <w:r w:rsidRPr="00EB2067">
              <w:rPr>
                <w:rFonts w:ascii="GHEA Grapalat" w:eastAsia="Times New Roman" w:hAnsi="GHEA Grapalat"/>
                <w:b/>
                <w:sz w:val="14"/>
                <w:szCs w:val="14"/>
                <w:lang w:eastAsia="ru-RU"/>
              </w:rPr>
              <w:t xml:space="preserve">ՀՀ </w:t>
            </w:r>
            <w:proofErr w:type="spellStart"/>
            <w:r w:rsidRPr="00EB2067">
              <w:rPr>
                <w:rFonts w:ascii="GHEA Grapalat" w:eastAsia="Times New Roman" w:hAnsi="GHEA Grapalat"/>
                <w:b/>
                <w:sz w:val="14"/>
                <w:szCs w:val="14"/>
                <w:lang w:eastAsia="ru-RU"/>
              </w:rPr>
              <w:t>դրամ</w:t>
            </w:r>
            <w:proofErr w:type="spellEnd"/>
          </w:p>
        </w:tc>
      </w:tr>
      <w:tr w:rsidR="00DF3E0E" w:rsidRPr="00C90707" w14:paraId="75FDA7D8" w14:textId="77777777" w:rsidTr="00C67102">
        <w:trPr>
          <w:trHeight w:val="263"/>
        </w:trPr>
        <w:tc>
          <w:tcPr>
            <w:tcW w:w="1551" w:type="dxa"/>
            <w:gridSpan w:val="3"/>
            <w:vMerge/>
            <w:tcBorders>
              <w:bottom w:val="single" w:sz="8" w:space="0" w:color="auto"/>
            </w:tcBorders>
            <w:shd w:val="clear" w:color="auto" w:fill="auto"/>
            <w:vAlign w:val="center"/>
          </w:tcPr>
          <w:p w14:paraId="2125CC18" w14:textId="77777777" w:rsidR="00DF3E0E" w:rsidRPr="00EB2067" w:rsidRDefault="00DF3E0E" w:rsidP="00DF3E0E">
            <w:pPr>
              <w:tabs>
                <w:tab w:val="left" w:pos="1248"/>
              </w:tabs>
              <w:spacing w:before="0" w:after="0"/>
              <w:ind w:left="0" w:firstLine="0"/>
              <w:jc w:val="center"/>
              <w:rPr>
                <w:rFonts w:ascii="GHEA Grapalat" w:eastAsia="Times New Roman" w:hAnsi="GHEA Grapalat"/>
                <w:b/>
                <w:sz w:val="14"/>
                <w:szCs w:val="14"/>
                <w:lang w:eastAsia="ru-RU"/>
              </w:rPr>
            </w:pPr>
          </w:p>
        </w:tc>
        <w:tc>
          <w:tcPr>
            <w:tcW w:w="1852" w:type="dxa"/>
            <w:gridSpan w:val="7"/>
            <w:vMerge/>
            <w:tcBorders>
              <w:bottom w:val="single" w:sz="8" w:space="0" w:color="auto"/>
            </w:tcBorders>
            <w:shd w:val="clear" w:color="auto" w:fill="auto"/>
            <w:vAlign w:val="center"/>
          </w:tcPr>
          <w:p w14:paraId="42137E73" w14:textId="77777777" w:rsidR="00DF3E0E" w:rsidRPr="00EB2067" w:rsidRDefault="00DF3E0E" w:rsidP="00DF3E0E">
            <w:pPr>
              <w:widowControl w:val="0"/>
              <w:spacing w:before="0" w:after="0"/>
              <w:ind w:left="0" w:firstLine="0"/>
              <w:jc w:val="center"/>
              <w:rPr>
                <w:rFonts w:ascii="GHEA Grapalat" w:eastAsia="Times New Roman" w:hAnsi="GHEA Grapalat"/>
                <w:b/>
                <w:sz w:val="14"/>
                <w:szCs w:val="14"/>
                <w:lang w:eastAsia="ru-RU"/>
              </w:rPr>
            </w:pPr>
          </w:p>
        </w:tc>
        <w:tc>
          <w:tcPr>
            <w:tcW w:w="1559" w:type="dxa"/>
            <w:gridSpan w:val="6"/>
            <w:vMerge/>
            <w:tcBorders>
              <w:bottom w:val="single" w:sz="8" w:space="0" w:color="auto"/>
            </w:tcBorders>
            <w:shd w:val="clear" w:color="auto" w:fill="auto"/>
            <w:vAlign w:val="center"/>
          </w:tcPr>
          <w:p w14:paraId="00E6D16E" w14:textId="77777777" w:rsidR="00DF3E0E" w:rsidRPr="00EB2067" w:rsidRDefault="00DF3E0E" w:rsidP="00DF3E0E">
            <w:pPr>
              <w:widowControl w:val="0"/>
              <w:spacing w:before="0" w:after="0"/>
              <w:ind w:left="0" w:firstLine="0"/>
              <w:jc w:val="center"/>
              <w:rPr>
                <w:rFonts w:ascii="GHEA Grapalat" w:eastAsia="Times New Roman" w:hAnsi="GHEA Grapalat"/>
                <w:b/>
                <w:sz w:val="14"/>
                <w:szCs w:val="14"/>
                <w:lang w:eastAsia="ru-RU"/>
              </w:rPr>
            </w:pPr>
          </w:p>
        </w:tc>
        <w:tc>
          <w:tcPr>
            <w:tcW w:w="1128" w:type="dxa"/>
            <w:gridSpan w:val="2"/>
            <w:vMerge/>
            <w:tcBorders>
              <w:bottom w:val="single" w:sz="8" w:space="0" w:color="auto"/>
            </w:tcBorders>
            <w:shd w:val="clear" w:color="auto" w:fill="auto"/>
            <w:vAlign w:val="center"/>
          </w:tcPr>
          <w:p w14:paraId="31FD1FA9" w14:textId="77777777" w:rsidR="00DF3E0E" w:rsidRPr="00EB2067" w:rsidRDefault="00DF3E0E" w:rsidP="00DF3E0E">
            <w:pPr>
              <w:widowControl w:val="0"/>
              <w:spacing w:before="0" w:after="0"/>
              <w:ind w:left="0" w:firstLine="0"/>
              <w:jc w:val="center"/>
              <w:rPr>
                <w:rFonts w:ascii="GHEA Grapalat" w:eastAsia="Times New Roman" w:hAnsi="GHEA Grapalat"/>
                <w:b/>
                <w:sz w:val="14"/>
                <w:szCs w:val="14"/>
                <w:lang w:eastAsia="ru-RU"/>
              </w:rPr>
            </w:pPr>
          </w:p>
        </w:tc>
        <w:tc>
          <w:tcPr>
            <w:tcW w:w="1472" w:type="dxa"/>
            <w:gridSpan w:val="6"/>
            <w:vMerge/>
            <w:tcBorders>
              <w:bottom w:val="single" w:sz="8" w:space="0" w:color="auto"/>
            </w:tcBorders>
            <w:shd w:val="clear" w:color="auto" w:fill="auto"/>
            <w:vAlign w:val="center"/>
          </w:tcPr>
          <w:p w14:paraId="56B460CC" w14:textId="77777777" w:rsidR="00DF3E0E" w:rsidRPr="00EB2067" w:rsidRDefault="00DF3E0E" w:rsidP="00DF3E0E">
            <w:pPr>
              <w:widowControl w:val="0"/>
              <w:spacing w:before="0" w:after="0"/>
              <w:ind w:left="0" w:firstLine="0"/>
              <w:jc w:val="center"/>
              <w:rPr>
                <w:rFonts w:ascii="GHEA Grapalat" w:eastAsia="Times New Roman" w:hAnsi="GHEA Grapalat"/>
                <w:b/>
                <w:sz w:val="14"/>
                <w:szCs w:val="14"/>
                <w:lang w:eastAsia="ru-RU"/>
              </w:rPr>
            </w:pPr>
          </w:p>
        </w:tc>
        <w:tc>
          <w:tcPr>
            <w:tcW w:w="1182" w:type="dxa"/>
            <w:gridSpan w:val="5"/>
            <w:vMerge/>
            <w:tcBorders>
              <w:bottom w:val="single" w:sz="8" w:space="0" w:color="auto"/>
            </w:tcBorders>
            <w:shd w:val="clear" w:color="auto" w:fill="auto"/>
            <w:vAlign w:val="center"/>
          </w:tcPr>
          <w:p w14:paraId="60F2659C" w14:textId="77777777" w:rsidR="00DF3E0E" w:rsidRPr="00EB2067" w:rsidRDefault="00DF3E0E" w:rsidP="00DF3E0E">
            <w:pPr>
              <w:widowControl w:val="0"/>
              <w:spacing w:before="0" w:after="0"/>
              <w:ind w:left="0" w:firstLine="0"/>
              <w:jc w:val="center"/>
              <w:rPr>
                <w:rFonts w:ascii="GHEA Grapalat" w:eastAsia="Times New Roman" w:hAnsi="GHEA Grapalat"/>
                <w:b/>
                <w:sz w:val="14"/>
                <w:szCs w:val="14"/>
                <w:lang w:eastAsia="ru-RU"/>
              </w:rPr>
            </w:pPr>
          </w:p>
        </w:tc>
        <w:tc>
          <w:tcPr>
            <w:tcW w:w="1101" w:type="dxa"/>
            <w:gridSpan w:val="3"/>
            <w:tcBorders>
              <w:bottom w:val="single" w:sz="8" w:space="0" w:color="auto"/>
            </w:tcBorders>
            <w:shd w:val="clear" w:color="auto" w:fill="auto"/>
            <w:vAlign w:val="center"/>
          </w:tcPr>
          <w:p w14:paraId="4E30FE9E" w14:textId="77777777" w:rsidR="00DF3E0E" w:rsidRPr="00EB2067" w:rsidRDefault="00DF3E0E" w:rsidP="00DF3E0E">
            <w:pPr>
              <w:widowControl w:val="0"/>
              <w:spacing w:before="0" w:after="0"/>
              <w:ind w:left="0" w:firstLine="0"/>
              <w:jc w:val="center"/>
              <w:rPr>
                <w:rFonts w:ascii="GHEA Grapalat" w:eastAsia="Times New Roman" w:hAnsi="GHEA Grapalat"/>
                <w:b/>
                <w:sz w:val="14"/>
                <w:szCs w:val="14"/>
                <w:lang w:eastAsia="ru-RU"/>
              </w:rPr>
            </w:pPr>
            <w:proofErr w:type="spellStart"/>
            <w:r w:rsidRPr="00EB2067">
              <w:rPr>
                <w:rFonts w:ascii="GHEA Grapalat" w:eastAsia="Times New Roman" w:hAnsi="GHEA Grapalat" w:cs="Sylfaen"/>
                <w:b/>
                <w:sz w:val="14"/>
                <w:szCs w:val="14"/>
                <w:lang w:eastAsia="ru-RU"/>
              </w:rPr>
              <w:t>Առկա</w:t>
            </w:r>
            <w:proofErr w:type="spellEnd"/>
            <w:r w:rsidRPr="00EB2067">
              <w:rPr>
                <w:rFonts w:ascii="GHEA Grapalat" w:eastAsia="Times New Roman" w:hAnsi="GHEA Grapalat" w:cs="Sylfaen"/>
                <w:b/>
                <w:sz w:val="14"/>
                <w:szCs w:val="14"/>
                <w:lang w:eastAsia="ru-RU"/>
              </w:rPr>
              <w:t xml:space="preserve"> </w:t>
            </w:r>
            <w:proofErr w:type="spellStart"/>
            <w:r w:rsidRPr="00EB2067">
              <w:rPr>
                <w:rFonts w:ascii="GHEA Grapalat" w:eastAsia="Times New Roman" w:hAnsi="GHEA Grapalat" w:cs="Sylfaen"/>
                <w:b/>
                <w:sz w:val="14"/>
                <w:szCs w:val="14"/>
                <w:lang w:eastAsia="ru-RU"/>
              </w:rPr>
              <w:t>ֆինանսական</w:t>
            </w:r>
            <w:proofErr w:type="spellEnd"/>
            <w:r w:rsidRPr="00EB2067">
              <w:rPr>
                <w:rFonts w:ascii="GHEA Grapalat" w:eastAsia="Times New Roman" w:hAnsi="GHEA Grapalat" w:cs="Sylfaen"/>
                <w:b/>
                <w:sz w:val="14"/>
                <w:szCs w:val="14"/>
                <w:lang w:eastAsia="ru-RU"/>
              </w:rPr>
              <w:t xml:space="preserve"> </w:t>
            </w:r>
            <w:proofErr w:type="spellStart"/>
            <w:r w:rsidRPr="00EB2067">
              <w:rPr>
                <w:rFonts w:ascii="GHEA Grapalat" w:eastAsia="Times New Roman" w:hAnsi="GHEA Grapalat" w:cs="Sylfaen"/>
                <w:b/>
                <w:sz w:val="14"/>
                <w:szCs w:val="14"/>
                <w:lang w:eastAsia="ru-RU"/>
              </w:rPr>
              <w:t>միջոցներով</w:t>
            </w:r>
            <w:proofErr w:type="spellEnd"/>
            <w:r w:rsidRPr="00EB2067">
              <w:rPr>
                <w:rFonts w:ascii="GHEA Grapalat" w:eastAsia="Times New Roman" w:hAnsi="GHEA Grapalat" w:cs="Sylfaen"/>
                <w:b/>
                <w:sz w:val="14"/>
                <w:szCs w:val="14"/>
                <w:lang w:eastAsia="ru-RU"/>
              </w:rPr>
              <w:t xml:space="preserve"> </w:t>
            </w:r>
          </w:p>
        </w:tc>
        <w:tc>
          <w:tcPr>
            <w:tcW w:w="1186" w:type="dxa"/>
            <w:tcBorders>
              <w:bottom w:val="single" w:sz="8" w:space="0" w:color="auto"/>
            </w:tcBorders>
            <w:shd w:val="clear" w:color="auto" w:fill="auto"/>
            <w:vAlign w:val="center"/>
          </w:tcPr>
          <w:p w14:paraId="48A4D149" w14:textId="45DF5FF7" w:rsidR="00DF3E0E" w:rsidRPr="00C90707" w:rsidRDefault="00DF3E0E" w:rsidP="00DF3E0E">
            <w:pPr>
              <w:widowControl w:val="0"/>
              <w:spacing w:before="0" w:after="0"/>
              <w:ind w:left="0" w:firstLine="0"/>
              <w:jc w:val="center"/>
              <w:rPr>
                <w:rFonts w:ascii="GHEA Grapalat" w:eastAsia="Times New Roman" w:hAnsi="GHEA Grapalat"/>
                <w:b/>
                <w:sz w:val="14"/>
                <w:szCs w:val="14"/>
                <w:lang w:eastAsia="ru-RU"/>
              </w:rPr>
            </w:pPr>
            <w:proofErr w:type="spellStart"/>
            <w:r w:rsidRPr="00C90707">
              <w:rPr>
                <w:rFonts w:ascii="GHEA Grapalat" w:eastAsia="Times New Roman" w:hAnsi="GHEA Grapalat"/>
                <w:b/>
                <w:sz w:val="14"/>
                <w:szCs w:val="14"/>
                <w:lang w:eastAsia="ru-RU"/>
              </w:rPr>
              <w:t>Ընդհանուր</w:t>
            </w:r>
            <w:proofErr w:type="spellEnd"/>
          </w:p>
        </w:tc>
      </w:tr>
      <w:tr w:rsidR="00DF3E0E" w:rsidRPr="00C90707" w14:paraId="645A5925" w14:textId="77777777" w:rsidTr="00C67102">
        <w:trPr>
          <w:trHeight w:val="187"/>
        </w:trPr>
        <w:tc>
          <w:tcPr>
            <w:tcW w:w="1551" w:type="dxa"/>
            <w:gridSpan w:val="3"/>
            <w:shd w:val="clear" w:color="auto" w:fill="auto"/>
            <w:vAlign w:val="center"/>
          </w:tcPr>
          <w:p w14:paraId="07B770D0" w14:textId="41639162" w:rsidR="00DF3E0E" w:rsidRPr="0047738B" w:rsidRDefault="00DF3E0E" w:rsidP="00DF3E0E">
            <w:pPr>
              <w:spacing w:before="0" w:after="0"/>
              <w:ind w:left="0" w:firstLine="40"/>
              <w:jc w:val="center"/>
              <w:rPr>
                <w:rFonts w:ascii="Sylfaen" w:hAnsi="Sylfaen"/>
                <w:color w:val="000000"/>
                <w:sz w:val="18"/>
                <w:szCs w:val="18"/>
              </w:rPr>
            </w:pPr>
            <w:r>
              <w:rPr>
                <w:rFonts w:ascii="Sylfaen" w:hAnsi="Sylfaen"/>
                <w:color w:val="000000"/>
                <w:sz w:val="18"/>
                <w:szCs w:val="18"/>
              </w:rPr>
              <w:t>1</w:t>
            </w:r>
          </w:p>
        </w:tc>
        <w:tc>
          <w:tcPr>
            <w:tcW w:w="1852" w:type="dxa"/>
            <w:gridSpan w:val="7"/>
            <w:shd w:val="clear" w:color="auto" w:fill="auto"/>
            <w:vAlign w:val="center"/>
          </w:tcPr>
          <w:p w14:paraId="236F8F31" w14:textId="3CE361BA" w:rsidR="00DF3E0E" w:rsidRPr="00011CBF" w:rsidRDefault="00DF3E0E" w:rsidP="00DF3E0E">
            <w:pPr>
              <w:spacing w:before="0" w:after="0"/>
              <w:ind w:left="0" w:firstLine="40"/>
              <w:jc w:val="center"/>
              <w:rPr>
                <w:rFonts w:ascii="Sylfaen" w:hAnsi="Sylfaen"/>
                <w:color w:val="000000"/>
                <w:sz w:val="18"/>
                <w:szCs w:val="18"/>
                <w:lang w:val="ru-RU"/>
              </w:rPr>
            </w:pPr>
            <w:r w:rsidRPr="00DF3E0E">
              <w:rPr>
                <w:rFonts w:ascii="GHEA Grapalat" w:eastAsia="Times New Roman" w:hAnsi="GHEA Grapalat" w:cs="Sylfaen"/>
                <w:b/>
                <w:sz w:val="14"/>
                <w:szCs w:val="14"/>
                <w:lang w:val="hy-AM" w:eastAsia="ru-RU"/>
              </w:rPr>
              <w:t>«ԷՍԲՈՔՍ» ՍՊԸ</w:t>
            </w:r>
          </w:p>
        </w:tc>
        <w:tc>
          <w:tcPr>
            <w:tcW w:w="1559" w:type="dxa"/>
            <w:gridSpan w:val="6"/>
            <w:shd w:val="clear" w:color="auto" w:fill="auto"/>
            <w:vAlign w:val="center"/>
          </w:tcPr>
          <w:p w14:paraId="09D5040D" w14:textId="6F46DC99" w:rsidR="00DF3E0E" w:rsidRPr="00655487" w:rsidRDefault="00DF3E0E" w:rsidP="00DF3E0E">
            <w:pPr>
              <w:shd w:val="clear" w:color="auto" w:fill="FFFFFF"/>
              <w:spacing w:before="0" w:after="0"/>
              <w:ind w:left="0" w:firstLine="0"/>
              <w:jc w:val="center"/>
              <w:rPr>
                <w:rFonts w:ascii="GHEA Grapalat" w:eastAsia="Times New Roman" w:hAnsi="GHEA Grapalat" w:cs="Sylfaen"/>
                <w:b/>
                <w:sz w:val="14"/>
                <w:szCs w:val="14"/>
                <w:lang w:val="ru-RU" w:eastAsia="ru-RU"/>
              </w:rPr>
            </w:pPr>
            <w:r w:rsidRPr="00EB2067">
              <w:rPr>
                <w:rFonts w:ascii="GHEA Grapalat" w:eastAsia="Times New Roman" w:hAnsi="GHEA Grapalat" w:cs="Sylfaen"/>
                <w:b/>
                <w:sz w:val="14"/>
                <w:szCs w:val="14"/>
                <w:lang w:eastAsia="ru-RU"/>
              </w:rPr>
              <w:t>№ ՔՖԻ-ԳՀԱՊՁԲ-25/</w:t>
            </w:r>
            <w:r>
              <w:rPr>
                <w:rFonts w:ascii="GHEA Grapalat" w:eastAsia="Times New Roman" w:hAnsi="GHEA Grapalat" w:cs="Sylfaen"/>
                <w:b/>
                <w:sz w:val="14"/>
                <w:szCs w:val="14"/>
                <w:lang w:val="ru-RU" w:eastAsia="ru-RU"/>
              </w:rPr>
              <w:t>6</w:t>
            </w:r>
            <w:r>
              <w:rPr>
                <w:rFonts w:ascii="GHEA Grapalat" w:eastAsia="Times New Roman" w:hAnsi="GHEA Grapalat" w:cs="Sylfaen"/>
                <w:b/>
                <w:sz w:val="14"/>
                <w:szCs w:val="14"/>
                <w:lang w:val="hy-AM" w:eastAsia="ru-RU"/>
              </w:rPr>
              <w:t>5</w:t>
            </w:r>
            <w:r>
              <w:rPr>
                <w:rFonts w:ascii="GHEA Grapalat" w:eastAsia="Times New Roman" w:hAnsi="GHEA Grapalat" w:cs="Sylfaen"/>
                <w:b/>
                <w:sz w:val="14"/>
                <w:szCs w:val="14"/>
                <w:lang w:val="ru-RU" w:eastAsia="ru-RU"/>
              </w:rPr>
              <w:t>-1</w:t>
            </w:r>
          </w:p>
        </w:tc>
        <w:tc>
          <w:tcPr>
            <w:tcW w:w="1128" w:type="dxa"/>
            <w:gridSpan w:val="2"/>
            <w:shd w:val="clear" w:color="auto" w:fill="auto"/>
            <w:vAlign w:val="center"/>
          </w:tcPr>
          <w:p w14:paraId="4C091182" w14:textId="75F7A3C8" w:rsidR="00DF3E0E" w:rsidRPr="00EB2067" w:rsidRDefault="00DF3E0E" w:rsidP="00DF3E0E">
            <w:pPr>
              <w:shd w:val="clear" w:color="auto" w:fill="FFFFFF"/>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20</w:t>
            </w:r>
            <w:r>
              <w:rPr>
                <w:rFonts w:ascii="GHEA Grapalat" w:eastAsia="Times New Roman" w:hAnsi="GHEA Grapalat" w:cs="Sylfaen"/>
                <w:b/>
                <w:sz w:val="14"/>
                <w:szCs w:val="14"/>
                <w:lang w:val="ru-RU" w:eastAsia="ru-RU"/>
              </w:rPr>
              <w:t>.10.</w:t>
            </w:r>
            <w:r w:rsidRPr="00EB2067">
              <w:rPr>
                <w:rFonts w:ascii="GHEA Grapalat" w:eastAsia="Times New Roman" w:hAnsi="GHEA Grapalat" w:cs="Sylfaen"/>
                <w:b/>
                <w:sz w:val="14"/>
                <w:szCs w:val="14"/>
                <w:lang w:eastAsia="ru-RU"/>
              </w:rPr>
              <w:t>2025</w:t>
            </w:r>
          </w:p>
        </w:tc>
        <w:tc>
          <w:tcPr>
            <w:tcW w:w="1472" w:type="dxa"/>
            <w:gridSpan w:val="6"/>
            <w:shd w:val="clear" w:color="auto" w:fill="auto"/>
            <w:vAlign w:val="center"/>
          </w:tcPr>
          <w:p w14:paraId="12F17734" w14:textId="0A30EC2B" w:rsidR="00DF3E0E" w:rsidRPr="00EB2067" w:rsidRDefault="00DF3E0E" w:rsidP="00DF3E0E">
            <w:pPr>
              <w:shd w:val="clear" w:color="auto" w:fill="FFFFFF"/>
              <w:spacing w:before="0" w:after="0"/>
              <w:ind w:left="0" w:firstLine="0"/>
              <w:jc w:val="center"/>
              <w:rPr>
                <w:rFonts w:ascii="GHEA Grapalat" w:eastAsia="Times New Roman" w:hAnsi="GHEA Grapalat" w:cs="Sylfaen"/>
                <w:b/>
                <w:sz w:val="14"/>
                <w:szCs w:val="14"/>
                <w:lang w:eastAsia="ru-RU"/>
              </w:rPr>
            </w:pPr>
            <w:proofErr w:type="spellStart"/>
            <w:r w:rsidRPr="00EB2067">
              <w:rPr>
                <w:rFonts w:ascii="GHEA Grapalat" w:eastAsia="Times New Roman" w:hAnsi="GHEA Grapalat" w:cs="Sylfaen"/>
                <w:b/>
                <w:sz w:val="14"/>
                <w:szCs w:val="14"/>
                <w:lang w:eastAsia="ru-RU"/>
              </w:rPr>
              <w:t>Պայմանագիրը</w:t>
            </w:r>
            <w:proofErr w:type="spellEnd"/>
            <w:r w:rsidRPr="00EB2067">
              <w:rPr>
                <w:rFonts w:ascii="GHEA Grapalat" w:eastAsia="Times New Roman" w:hAnsi="GHEA Grapalat" w:cs="Sylfaen"/>
                <w:b/>
                <w:sz w:val="14"/>
                <w:szCs w:val="14"/>
                <w:lang w:eastAsia="ru-RU"/>
              </w:rPr>
              <w:t xml:space="preserve"> </w:t>
            </w:r>
            <w:proofErr w:type="spellStart"/>
            <w:r w:rsidRPr="00EB2067">
              <w:rPr>
                <w:rFonts w:ascii="GHEA Grapalat" w:eastAsia="Times New Roman" w:hAnsi="GHEA Grapalat" w:cs="Sylfaen"/>
                <w:b/>
                <w:sz w:val="14"/>
                <w:szCs w:val="14"/>
                <w:lang w:eastAsia="ru-RU"/>
              </w:rPr>
              <w:t>կնքելուց</w:t>
            </w:r>
            <w:proofErr w:type="spellEnd"/>
            <w:r w:rsidRPr="00EB2067">
              <w:rPr>
                <w:rFonts w:ascii="GHEA Grapalat" w:eastAsia="Times New Roman" w:hAnsi="GHEA Grapalat" w:cs="Sylfaen"/>
                <w:b/>
                <w:sz w:val="14"/>
                <w:szCs w:val="14"/>
                <w:lang w:eastAsia="ru-RU"/>
              </w:rPr>
              <w:t xml:space="preserve"> </w:t>
            </w:r>
            <w:proofErr w:type="spellStart"/>
            <w:r w:rsidRPr="00EB2067">
              <w:rPr>
                <w:rFonts w:ascii="GHEA Grapalat" w:eastAsia="Times New Roman" w:hAnsi="GHEA Grapalat" w:cs="Sylfaen"/>
                <w:b/>
                <w:sz w:val="14"/>
                <w:szCs w:val="14"/>
                <w:lang w:eastAsia="ru-RU"/>
              </w:rPr>
              <w:t>հետո</w:t>
            </w:r>
            <w:proofErr w:type="spellEnd"/>
            <w:r w:rsidRPr="00EB2067">
              <w:rPr>
                <w:rFonts w:ascii="GHEA Grapalat" w:eastAsia="Times New Roman" w:hAnsi="GHEA Grapalat" w:cs="Sylfaen"/>
                <w:b/>
                <w:sz w:val="14"/>
                <w:szCs w:val="14"/>
                <w:lang w:eastAsia="ru-RU"/>
              </w:rPr>
              <w:t xml:space="preserve"> </w:t>
            </w:r>
            <w:proofErr w:type="spellStart"/>
            <w:r>
              <w:rPr>
                <w:rFonts w:ascii="GHEA Grapalat" w:eastAsia="Times New Roman" w:hAnsi="GHEA Grapalat" w:cs="Sylfaen"/>
                <w:b/>
                <w:sz w:val="14"/>
                <w:szCs w:val="14"/>
                <w:lang w:val="ru-RU" w:eastAsia="ru-RU"/>
              </w:rPr>
              <w:t>երկու</w:t>
            </w:r>
            <w:proofErr w:type="spellEnd"/>
            <w:r>
              <w:rPr>
                <w:rFonts w:ascii="GHEA Grapalat" w:eastAsia="Times New Roman" w:hAnsi="GHEA Grapalat" w:cs="Sylfaen"/>
                <w:b/>
                <w:sz w:val="14"/>
                <w:szCs w:val="14"/>
                <w:lang w:eastAsia="ru-RU"/>
              </w:rPr>
              <w:t xml:space="preserve"> </w:t>
            </w:r>
            <w:proofErr w:type="spellStart"/>
            <w:r w:rsidRPr="00EB2067">
              <w:rPr>
                <w:rFonts w:ascii="GHEA Grapalat" w:eastAsia="Times New Roman" w:hAnsi="GHEA Grapalat" w:cs="Sylfaen"/>
                <w:b/>
                <w:sz w:val="14"/>
                <w:szCs w:val="14"/>
                <w:lang w:eastAsia="ru-RU"/>
              </w:rPr>
              <w:t>ամսվա</w:t>
            </w:r>
            <w:proofErr w:type="spellEnd"/>
            <w:r w:rsidRPr="00EB2067">
              <w:rPr>
                <w:rFonts w:ascii="GHEA Grapalat" w:eastAsia="Times New Roman" w:hAnsi="GHEA Grapalat" w:cs="Sylfaen"/>
                <w:b/>
                <w:sz w:val="14"/>
                <w:szCs w:val="14"/>
                <w:lang w:eastAsia="ru-RU"/>
              </w:rPr>
              <w:t xml:space="preserve"> </w:t>
            </w:r>
            <w:proofErr w:type="spellStart"/>
            <w:r w:rsidRPr="00EB2067">
              <w:rPr>
                <w:rFonts w:ascii="GHEA Grapalat" w:eastAsia="Times New Roman" w:hAnsi="GHEA Grapalat" w:cs="Sylfaen"/>
                <w:b/>
                <w:sz w:val="14"/>
                <w:szCs w:val="14"/>
                <w:lang w:eastAsia="ru-RU"/>
              </w:rPr>
              <w:t>ընթացքում</w:t>
            </w:r>
            <w:proofErr w:type="spellEnd"/>
          </w:p>
        </w:tc>
        <w:tc>
          <w:tcPr>
            <w:tcW w:w="1182" w:type="dxa"/>
            <w:gridSpan w:val="5"/>
            <w:shd w:val="clear" w:color="auto" w:fill="auto"/>
            <w:vAlign w:val="center"/>
          </w:tcPr>
          <w:p w14:paraId="5476CA99" w14:textId="3DEE809C" w:rsidR="00DF3E0E" w:rsidRPr="00EB2067" w:rsidRDefault="00DF3E0E" w:rsidP="00DF3E0E">
            <w:pPr>
              <w:widowControl w:val="0"/>
              <w:shd w:val="clear" w:color="auto" w:fill="FFFFFF"/>
              <w:spacing w:before="0" w:after="0"/>
              <w:ind w:left="0" w:firstLine="0"/>
              <w:jc w:val="center"/>
              <w:rPr>
                <w:rFonts w:ascii="GHEA Grapalat" w:eastAsia="Times New Roman" w:hAnsi="GHEA Grapalat" w:cs="Sylfaen"/>
                <w:b/>
                <w:sz w:val="14"/>
                <w:szCs w:val="14"/>
                <w:lang w:eastAsia="ru-RU"/>
              </w:rPr>
            </w:pPr>
            <w:r w:rsidRPr="00EB2067">
              <w:rPr>
                <w:rFonts w:ascii="GHEA Grapalat" w:eastAsia="Times New Roman" w:hAnsi="GHEA Grapalat" w:cs="Sylfaen"/>
                <w:b/>
                <w:sz w:val="14"/>
                <w:szCs w:val="14"/>
                <w:lang w:eastAsia="ru-RU"/>
              </w:rPr>
              <w:t>-</w:t>
            </w:r>
          </w:p>
        </w:tc>
        <w:tc>
          <w:tcPr>
            <w:tcW w:w="1101" w:type="dxa"/>
            <w:gridSpan w:val="3"/>
            <w:shd w:val="clear" w:color="auto" w:fill="auto"/>
            <w:vAlign w:val="center"/>
          </w:tcPr>
          <w:p w14:paraId="6C473F13" w14:textId="0B325614" w:rsidR="00DF3E0E" w:rsidRPr="00C808C7" w:rsidRDefault="00DF3E0E" w:rsidP="00DF3E0E">
            <w:pPr>
              <w:widowControl w:val="0"/>
              <w:shd w:val="clear" w:color="auto" w:fill="FFFFFF"/>
              <w:spacing w:before="0" w:after="0"/>
              <w:ind w:left="0" w:firstLine="0"/>
              <w:jc w:val="center"/>
              <w:rPr>
                <w:rFonts w:ascii="Sylfaen" w:hAnsi="Sylfaen"/>
                <w:color w:val="000000"/>
                <w:sz w:val="18"/>
                <w:szCs w:val="18"/>
                <w:lang w:val="ru-RU"/>
              </w:rPr>
            </w:pPr>
            <w:r w:rsidRPr="00C808C7">
              <w:rPr>
                <w:rFonts w:ascii="Sylfaen" w:hAnsi="Sylfaen"/>
                <w:color w:val="000000"/>
                <w:sz w:val="18"/>
                <w:szCs w:val="18"/>
                <w:lang w:val="ru-RU"/>
              </w:rPr>
              <w:t>-</w:t>
            </w:r>
          </w:p>
        </w:tc>
        <w:tc>
          <w:tcPr>
            <w:tcW w:w="1186" w:type="dxa"/>
            <w:shd w:val="clear" w:color="auto" w:fill="auto"/>
            <w:vAlign w:val="center"/>
          </w:tcPr>
          <w:p w14:paraId="044BA089" w14:textId="4E714DAD" w:rsidR="00DF3E0E" w:rsidRPr="00DF3E0E" w:rsidRDefault="00DF3E0E" w:rsidP="00DF3E0E">
            <w:pPr>
              <w:shd w:val="clear" w:color="auto" w:fill="FFFFFF"/>
              <w:spacing w:before="0" w:after="0"/>
              <w:ind w:left="0" w:hanging="26"/>
              <w:jc w:val="center"/>
              <w:rPr>
                <w:rFonts w:ascii="Sylfaen" w:hAnsi="Sylfaen"/>
                <w:b/>
                <w:bCs/>
                <w:sz w:val="20"/>
                <w:szCs w:val="20"/>
                <w:lang w:val="hy-AM"/>
              </w:rPr>
            </w:pPr>
            <w:r w:rsidRPr="00DF3E0E">
              <w:rPr>
                <w:rFonts w:ascii="Sylfaen" w:hAnsi="Sylfaen"/>
                <w:b/>
                <w:bCs/>
                <w:sz w:val="20"/>
                <w:szCs w:val="20"/>
                <w:lang w:val="hy-AM"/>
              </w:rPr>
              <w:t>749880</w:t>
            </w:r>
          </w:p>
        </w:tc>
      </w:tr>
      <w:tr w:rsidR="00DF3E0E" w:rsidRPr="00D90ADC" w14:paraId="465F78D8" w14:textId="77777777" w:rsidTr="00C67102">
        <w:trPr>
          <w:trHeight w:val="187"/>
        </w:trPr>
        <w:tc>
          <w:tcPr>
            <w:tcW w:w="1551" w:type="dxa"/>
            <w:gridSpan w:val="3"/>
            <w:shd w:val="clear" w:color="auto" w:fill="auto"/>
            <w:vAlign w:val="center"/>
          </w:tcPr>
          <w:p w14:paraId="7867A2FB" w14:textId="0D4A7794" w:rsidR="00DF3E0E" w:rsidRPr="0047738B" w:rsidRDefault="00DF3E0E" w:rsidP="00DF3E0E">
            <w:pPr>
              <w:spacing w:before="0" w:after="0"/>
              <w:ind w:left="0" w:firstLine="40"/>
              <w:jc w:val="center"/>
              <w:rPr>
                <w:rFonts w:ascii="Sylfaen" w:hAnsi="Sylfaen"/>
                <w:color w:val="000000"/>
                <w:sz w:val="18"/>
                <w:szCs w:val="18"/>
              </w:rPr>
            </w:pPr>
            <w:r>
              <w:rPr>
                <w:rFonts w:ascii="Sylfaen" w:hAnsi="Sylfaen"/>
                <w:color w:val="000000"/>
                <w:sz w:val="18"/>
                <w:szCs w:val="18"/>
              </w:rPr>
              <w:t>2,3,4,5</w:t>
            </w:r>
          </w:p>
        </w:tc>
        <w:tc>
          <w:tcPr>
            <w:tcW w:w="1852" w:type="dxa"/>
            <w:gridSpan w:val="7"/>
            <w:shd w:val="clear" w:color="auto" w:fill="auto"/>
            <w:vAlign w:val="center"/>
          </w:tcPr>
          <w:p w14:paraId="3AE46EC4" w14:textId="39A86C2B" w:rsidR="00DF3E0E" w:rsidRPr="006A0A85" w:rsidRDefault="00DF3E0E" w:rsidP="00DF3E0E">
            <w:pPr>
              <w:spacing w:before="0" w:after="0"/>
              <w:ind w:left="0" w:firstLine="40"/>
              <w:jc w:val="center"/>
              <w:rPr>
                <w:rFonts w:ascii="Sylfaen" w:hAnsi="Sylfaen"/>
                <w:color w:val="000000"/>
                <w:sz w:val="18"/>
                <w:szCs w:val="18"/>
                <w:lang w:val="ru-RU"/>
              </w:rPr>
            </w:pPr>
            <w:r w:rsidRPr="00DF3E0E">
              <w:rPr>
                <w:rFonts w:ascii="GHEA Grapalat" w:eastAsia="Times New Roman" w:hAnsi="GHEA Grapalat" w:cs="Sylfaen"/>
                <w:b/>
                <w:sz w:val="14"/>
                <w:szCs w:val="14"/>
                <w:lang w:val="hy-AM" w:eastAsia="ru-RU"/>
              </w:rPr>
              <w:t>«Իքս-Արթ» ՍՊԸ</w:t>
            </w:r>
          </w:p>
        </w:tc>
        <w:tc>
          <w:tcPr>
            <w:tcW w:w="1559" w:type="dxa"/>
            <w:gridSpan w:val="6"/>
            <w:shd w:val="clear" w:color="auto" w:fill="auto"/>
            <w:vAlign w:val="center"/>
          </w:tcPr>
          <w:p w14:paraId="687A23A7" w14:textId="1DBFD96D" w:rsidR="00DF3E0E" w:rsidRPr="00D90ADC" w:rsidRDefault="00DF3E0E" w:rsidP="00DF3E0E">
            <w:pPr>
              <w:shd w:val="clear" w:color="auto" w:fill="FFFFFF"/>
              <w:spacing w:before="0" w:after="0"/>
              <w:ind w:left="0" w:firstLine="0"/>
              <w:jc w:val="center"/>
              <w:rPr>
                <w:rFonts w:ascii="GHEA Grapalat" w:eastAsia="Times New Roman" w:hAnsi="GHEA Grapalat" w:cs="Sylfaen"/>
                <w:b/>
                <w:sz w:val="14"/>
                <w:szCs w:val="14"/>
                <w:lang w:val="ru-RU" w:eastAsia="ru-RU"/>
              </w:rPr>
            </w:pPr>
            <w:r w:rsidRPr="00EB2067">
              <w:rPr>
                <w:rFonts w:ascii="GHEA Grapalat" w:eastAsia="Times New Roman" w:hAnsi="GHEA Grapalat" w:cs="Sylfaen"/>
                <w:b/>
                <w:sz w:val="14"/>
                <w:szCs w:val="14"/>
                <w:lang w:eastAsia="ru-RU"/>
              </w:rPr>
              <w:t>№ ՔՖԻ-ԳՀԱՊՁԲ-25/</w:t>
            </w:r>
            <w:r>
              <w:rPr>
                <w:rFonts w:ascii="GHEA Grapalat" w:eastAsia="Times New Roman" w:hAnsi="GHEA Grapalat" w:cs="Sylfaen"/>
                <w:b/>
                <w:sz w:val="14"/>
                <w:szCs w:val="14"/>
                <w:lang w:val="ru-RU" w:eastAsia="ru-RU"/>
              </w:rPr>
              <w:t>6</w:t>
            </w:r>
            <w:r>
              <w:rPr>
                <w:rFonts w:ascii="GHEA Grapalat" w:eastAsia="Times New Roman" w:hAnsi="GHEA Grapalat" w:cs="Sylfaen"/>
                <w:b/>
                <w:sz w:val="14"/>
                <w:szCs w:val="14"/>
                <w:lang w:val="hy-AM" w:eastAsia="ru-RU"/>
              </w:rPr>
              <w:t>5</w:t>
            </w:r>
            <w:r>
              <w:rPr>
                <w:rFonts w:ascii="GHEA Grapalat" w:eastAsia="Times New Roman" w:hAnsi="GHEA Grapalat" w:cs="Sylfaen"/>
                <w:b/>
                <w:sz w:val="14"/>
                <w:szCs w:val="14"/>
                <w:lang w:val="ru-RU" w:eastAsia="ru-RU"/>
              </w:rPr>
              <w:t>-2</w:t>
            </w:r>
          </w:p>
        </w:tc>
        <w:tc>
          <w:tcPr>
            <w:tcW w:w="1128" w:type="dxa"/>
            <w:gridSpan w:val="2"/>
            <w:shd w:val="clear" w:color="auto" w:fill="auto"/>
            <w:vAlign w:val="center"/>
          </w:tcPr>
          <w:p w14:paraId="30B69E54" w14:textId="189E26B9" w:rsidR="00DF3E0E" w:rsidRDefault="00DF3E0E" w:rsidP="00DF3E0E">
            <w:pPr>
              <w:shd w:val="clear" w:color="auto" w:fill="FFFFFF"/>
              <w:spacing w:before="0" w:after="0"/>
              <w:ind w:left="0" w:firstLine="0"/>
              <w:jc w:val="center"/>
              <w:rPr>
                <w:rFonts w:ascii="GHEA Grapalat" w:eastAsia="Times New Roman" w:hAnsi="GHEA Grapalat" w:cs="Sylfaen"/>
                <w:b/>
                <w:sz w:val="14"/>
                <w:szCs w:val="14"/>
                <w:lang w:val="ru-RU" w:eastAsia="ru-RU"/>
              </w:rPr>
            </w:pPr>
            <w:r>
              <w:rPr>
                <w:rFonts w:ascii="GHEA Grapalat" w:eastAsia="Times New Roman" w:hAnsi="GHEA Grapalat" w:cs="Sylfaen"/>
                <w:b/>
                <w:sz w:val="14"/>
                <w:szCs w:val="14"/>
                <w:lang w:eastAsia="ru-RU"/>
              </w:rPr>
              <w:t>20</w:t>
            </w:r>
            <w:r>
              <w:rPr>
                <w:rFonts w:ascii="GHEA Grapalat" w:eastAsia="Times New Roman" w:hAnsi="GHEA Grapalat" w:cs="Sylfaen"/>
                <w:b/>
                <w:sz w:val="14"/>
                <w:szCs w:val="14"/>
                <w:lang w:val="ru-RU" w:eastAsia="ru-RU"/>
              </w:rPr>
              <w:t>.10.</w:t>
            </w:r>
            <w:r w:rsidRPr="00EB2067">
              <w:rPr>
                <w:rFonts w:ascii="GHEA Grapalat" w:eastAsia="Times New Roman" w:hAnsi="GHEA Grapalat" w:cs="Sylfaen"/>
                <w:b/>
                <w:sz w:val="14"/>
                <w:szCs w:val="14"/>
                <w:lang w:eastAsia="ru-RU"/>
              </w:rPr>
              <w:t>2025</w:t>
            </w:r>
          </w:p>
        </w:tc>
        <w:tc>
          <w:tcPr>
            <w:tcW w:w="1472" w:type="dxa"/>
            <w:gridSpan w:val="6"/>
            <w:shd w:val="clear" w:color="auto" w:fill="auto"/>
            <w:vAlign w:val="center"/>
          </w:tcPr>
          <w:p w14:paraId="68E4BC21" w14:textId="6CAD8FB6" w:rsidR="00DF3E0E" w:rsidRPr="00D90ADC" w:rsidRDefault="00DF3E0E" w:rsidP="00DF3E0E">
            <w:pPr>
              <w:shd w:val="clear" w:color="auto" w:fill="FFFFFF"/>
              <w:spacing w:before="0" w:after="0"/>
              <w:ind w:left="0" w:firstLine="0"/>
              <w:jc w:val="center"/>
              <w:rPr>
                <w:rFonts w:ascii="GHEA Grapalat" w:eastAsia="Times New Roman" w:hAnsi="GHEA Grapalat" w:cs="Sylfaen"/>
                <w:b/>
                <w:sz w:val="14"/>
                <w:szCs w:val="14"/>
                <w:lang w:val="ru-RU" w:eastAsia="ru-RU"/>
              </w:rPr>
            </w:pPr>
            <w:proofErr w:type="spellStart"/>
            <w:r w:rsidRPr="00EB2067">
              <w:rPr>
                <w:rFonts w:ascii="GHEA Grapalat" w:eastAsia="Times New Roman" w:hAnsi="GHEA Grapalat" w:cs="Sylfaen"/>
                <w:b/>
                <w:sz w:val="14"/>
                <w:szCs w:val="14"/>
                <w:lang w:eastAsia="ru-RU"/>
              </w:rPr>
              <w:t>Պայմանագիրը</w:t>
            </w:r>
            <w:proofErr w:type="spellEnd"/>
            <w:r w:rsidRPr="00D90ADC">
              <w:rPr>
                <w:rFonts w:ascii="GHEA Grapalat" w:eastAsia="Times New Roman" w:hAnsi="GHEA Grapalat" w:cs="Sylfaen"/>
                <w:b/>
                <w:sz w:val="14"/>
                <w:szCs w:val="14"/>
                <w:lang w:val="ru-RU" w:eastAsia="ru-RU"/>
              </w:rPr>
              <w:t xml:space="preserve"> </w:t>
            </w:r>
            <w:proofErr w:type="spellStart"/>
            <w:r w:rsidRPr="00EB2067">
              <w:rPr>
                <w:rFonts w:ascii="GHEA Grapalat" w:eastAsia="Times New Roman" w:hAnsi="GHEA Grapalat" w:cs="Sylfaen"/>
                <w:b/>
                <w:sz w:val="14"/>
                <w:szCs w:val="14"/>
                <w:lang w:eastAsia="ru-RU"/>
              </w:rPr>
              <w:t>կնքելուց</w:t>
            </w:r>
            <w:proofErr w:type="spellEnd"/>
            <w:r w:rsidRPr="00D90ADC">
              <w:rPr>
                <w:rFonts w:ascii="GHEA Grapalat" w:eastAsia="Times New Roman" w:hAnsi="GHEA Grapalat" w:cs="Sylfaen"/>
                <w:b/>
                <w:sz w:val="14"/>
                <w:szCs w:val="14"/>
                <w:lang w:val="ru-RU" w:eastAsia="ru-RU"/>
              </w:rPr>
              <w:t xml:space="preserve"> </w:t>
            </w:r>
            <w:proofErr w:type="spellStart"/>
            <w:r w:rsidRPr="00EB2067">
              <w:rPr>
                <w:rFonts w:ascii="GHEA Grapalat" w:eastAsia="Times New Roman" w:hAnsi="GHEA Grapalat" w:cs="Sylfaen"/>
                <w:b/>
                <w:sz w:val="14"/>
                <w:szCs w:val="14"/>
                <w:lang w:eastAsia="ru-RU"/>
              </w:rPr>
              <w:t>հետո</w:t>
            </w:r>
            <w:proofErr w:type="spellEnd"/>
            <w:r w:rsidRPr="00D90ADC">
              <w:rPr>
                <w:rFonts w:ascii="GHEA Grapalat" w:eastAsia="Times New Roman" w:hAnsi="GHEA Grapalat" w:cs="Sylfaen"/>
                <w:b/>
                <w:sz w:val="14"/>
                <w:szCs w:val="14"/>
                <w:lang w:val="ru-RU" w:eastAsia="ru-RU"/>
              </w:rPr>
              <w:t xml:space="preserve"> </w:t>
            </w:r>
            <w:proofErr w:type="spellStart"/>
            <w:r>
              <w:rPr>
                <w:rFonts w:ascii="GHEA Grapalat" w:eastAsia="Times New Roman" w:hAnsi="GHEA Grapalat" w:cs="Sylfaen"/>
                <w:b/>
                <w:sz w:val="14"/>
                <w:szCs w:val="14"/>
                <w:lang w:val="ru-RU" w:eastAsia="ru-RU"/>
              </w:rPr>
              <w:t>երկու</w:t>
            </w:r>
            <w:proofErr w:type="spellEnd"/>
            <w:r w:rsidRPr="00D90ADC">
              <w:rPr>
                <w:rFonts w:ascii="GHEA Grapalat" w:eastAsia="Times New Roman" w:hAnsi="GHEA Grapalat" w:cs="Sylfaen"/>
                <w:b/>
                <w:sz w:val="14"/>
                <w:szCs w:val="14"/>
                <w:lang w:val="ru-RU" w:eastAsia="ru-RU"/>
              </w:rPr>
              <w:t xml:space="preserve"> </w:t>
            </w:r>
            <w:proofErr w:type="spellStart"/>
            <w:r w:rsidRPr="00EB2067">
              <w:rPr>
                <w:rFonts w:ascii="GHEA Grapalat" w:eastAsia="Times New Roman" w:hAnsi="GHEA Grapalat" w:cs="Sylfaen"/>
                <w:b/>
                <w:sz w:val="14"/>
                <w:szCs w:val="14"/>
                <w:lang w:eastAsia="ru-RU"/>
              </w:rPr>
              <w:t>ամսվա</w:t>
            </w:r>
            <w:proofErr w:type="spellEnd"/>
            <w:r w:rsidRPr="00D90ADC">
              <w:rPr>
                <w:rFonts w:ascii="GHEA Grapalat" w:eastAsia="Times New Roman" w:hAnsi="GHEA Grapalat" w:cs="Sylfaen"/>
                <w:b/>
                <w:sz w:val="14"/>
                <w:szCs w:val="14"/>
                <w:lang w:val="ru-RU" w:eastAsia="ru-RU"/>
              </w:rPr>
              <w:t xml:space="preserve"> </w:t>
            </w:r>
            <w:proofErr w:type="spellStart"/>
            <w:r w:rsidRPr="00EB2067">
              <w:rPr>
                <w:rFonts w:ascii="GHEA Grapalat" w:eastAsia="Times New Roman" w:hAnsi="GHEA Grapalat" w:cs="Sylfaen"/>
                <w:b/>
                <w:sz w:val="14"/>
                <w:szCs w:val="14"/>
                <w:lang w:eastAsia="ru-RU"/>
              </w:rPr>
              <w:t>ընթացքում</w:t>
            </w:r>
            <w:proofErr w:type="spellEnd"/>
          </w:p>
        </w:tc>
        <w:tc>
          <w:tcPr>
            <w:tcW w:w="1182" w:type="dxa"/>
            <w:gridSpan w:val="5"/>
            <w:shd w:val="clear" w:color="auto" w:fill="auto"/>
            <w:vAlign w:val="center"/>
          </w:tcPr>
          <w:p w14:paraId="2A121FFF" w14:textId="34359568" w:rsidR="00DF3E0E" w:rsidRPr="00D90ADC" w:rsidRDefault="00DF3E0E" w:rsidP="00DF3E0E">
            <w:pPr>
              <w:widowControl w:val="0"/>
              <w:shd w:val="clear" w:color="auto" w:fill="FFFFFF"/>
              <w:spacing w:before="0" w:after="0"/>
              <w:ind w:left="0" w:firstLine="0"/>
              <w:jc w:val="center"/>
              <w:rPr>
                <w:rFonts w:ascii="GHEA Grapalat" w:eastAsia="Times New Roman" w:hAnsi="GHEA Grapalat" w:cs="Sylfaen"/>
                <w:b/>
                <w:sz w:val="14"/>
                <w:szCs w:val="14"/>
                <w:lang w:val="ru-RU" w:eastAsia="ru-RU"/>
              </w:rPr>
            </w:pPr>
            <w:r>
              <w:rPr>
                <w:rFonts w:ascii="GHEA Grapalat" w:eastAsia="Times New Roman" w:hAnsi="GHEA Grapalat" w:cs="Sylfaen"/>
                <w:b/>
                <w:sz w:val="14"/>
                <w:szCs w:val="14"/>
                <w:lang w:val="ru-RU" w:eastAsia="ru-RU"/>
              </w:rPr>
              <w:t>-</w:t>
            </w:r>
          </w:p>
        </w:tc>
        <w:tc>
          <w:tcPr>
            <w:tcW w:w="1101" w:type="dxa"/>
            <w:gridSpan w:val="3"/>
            <w:shd w:val="clear" w:color="auto" w:fill="auto"/>
            <w:vAlign w:val="center"/>
          </w:tcPr>
          <w:p w14:paraId="14624398" w14:textId="06B17D5E" w:rsidR="00DF3E0E" w:rsidRPr="00C808C7" w:rsidRDefault="00DF3E0E" w:rsidP="00DF3E0E">
            <w:pPr>
              <w:widowControl w:val="0"/>
              <w:shd w:val="clear" w:color="auto" w:fill="FFFFFF"/>
              <w:spacing w:before="0" w:after="0"/>
              <w:ind w:left="0" w:firstLine="0"/>
              <w:jc w:val="center"/>
              <w:rPr>
                <w:rFonts w:ascii="Sylfaen" w:hAnsi="Sylfaen"/>
                <w:color w:val="000000"/>
                <w:sz w:val="18"/>
                <w:szCs w:val="18"/>
                <w:lang w:val="ru-RU"/>
              </w:rPr>
            </w:pPr>
            <w:r>
              <w:rPr>
                <w:rFonts w:ascii="Sylfaen" w:hAnsi="Sylfaen"/>
                <w:color w:val="000000"/>
                <w:sz w:val="18"/>
                <w:szCs w:val="18"/>
                <w:lang w:val="ru-RU"/>
              </w:rPr>
              <w:t>-</w:t>
            </w:r>
          </w:p>
        </w:tc>
        <w:tc>
          <w:tcPr>
            <w:tcW w:w="1186" w:type="dxa"/>
            <w:shd w:val="clear" w:color="auto" w:fill="auto"/>
            <w:vAlign w:val="center"/>
          </w:tcPr>
          <w:p w14:paraId="18C7DC69" w14:textId="07EF61DE" w:rsidR="00DF3E0E" w:rsidRPr="00DF3E0E" w:rsidRDefault="00DF3E0E" w:rsidP="00DF3E0E">
            <w:pPr>
              <w:shd w:val="clear" w:color="auto" w:fill="FFFFFF"/>
              <w:spacing w:before="0" w:after="0"/>
              <w:ind w:left="0" w:hanging="26"/>
              <w:jc w:val="center"/>
              <w:rPr>
                <w:rFonts w:ascii="Sylfaen" w:hAnsi="Sylfaen"/>
                <w:b/>
                <w:bCs/>
                <w:sz w:val="20"/>
                <w:szCs w:val="20"/>
                <w:lang w:val="hy-AM"/>
              </w:rPr>
            </w:pPr>
            <w:r>
              <w:rPr>
                <w:rFonts w:ascii="Sylfaen" w:hAnsi="Sylfaen"/>
                <w:b/>
                <w:bCs/>
                <w:sz w:val="20"/>
                <w:szCs w:val="20"/>
                <w:lang w:val="hy-AM"/>
              </w:rPr>
              <w:t>5521000</w:t>
            </w:r>
          </w:p>
        </w:tc>
      </w:tr>
      <w:tr w:rsidR="00DF3E0E" w:rsidRPr="00DB011A" w14:paraId="41E4ED39" w14:textId="77777777" w:rsidTr="005B180F">
        <w:trPr>
          <w:trHeight w:val="150"/>
        </w:trPr>
        <w:tc>
          <w:tcPr>
            <w:tcW w:w="11031" w:type="dxa"/>
            <w:gridSpan w:val="33"/>
            <w:shd w:val="clear" w:color="auto" w:fill="auto"/>
            <w:vAlign w:val="center"/>
          </w:tcPr>
          <w:p w14:paraId="7265AE84" w14:textId="77777777" w:rsidR="00DF3E0E" w:rsidRPr="00EB2067" w:rsidRDefault="00DF3E0E" w:rsidP="00DF3E0E">
            <w:pPr>
              <w:tabs>
                <w:tab w:val="left" w:pos="1248"/>
              </w:tabs>
              <w:spacing w:before="0" w:after="0"/>
              <w:ind w:left="0" w:firstLine="0"/>
              <w:jc w:val="center"/>
              <w:rPr>
                <w:rFonts w:ascii="GHEA Grapalat" w:eastAsia="Times New Roman" w:hAnsi="GHEA Grapalat"/>
                <w:b/>
                <w:sz w:val="14"/>
                <w:szCs w:val="14"/>
                <w:lang w:val="af-ZA" w:eastAsia="ru-RU"/>
              </w:rPr>
            </w:pPr>
            <w:proofErr w:type="spellStart"/>
            <w:r w:rsidRPr="00EB2067">
              <w:rPr>
                <w:rFonts w:ascii="GHEA Grapalat" w:eastAsia="Times New Roman" w:hAnsi="GHEA Grapalat"/>
                <w:b/>
                <w:sz w:val="14"/>
                <w:szCs w:val="14"/>
                <w:lang w:eastAsia="ru-RU"/>
              </w:rPr>
              <w:t>Ընտրված</w:t>
            </w:r>
            <w:proofErr w:type="spellEnd"/>
            <w:r w:rsidRPr="00EB2067">
              <w:rPr>
                <w:rFonts w:ascii="GHEA Grapalat" w:eastAsia="Times New Roman" w:hAnsi="GHEA Grapalat"/>
                <w:b/>
                <w:sz w:val="14"/>
                <w:szCs w:val="14"/>
                <w:lang w:val="af-ZA" w:eastAsia="ru-RU"/>
              </w:rPr>
              <w:t xml:space="preserve"> </w:t>
            </w:r>
            <w:proofErr w:type="spellStart"/>
            <w:r w:rsidRPr="00EB2067">
              <w:rPr>
                <w:rFonts w:ascii="GHEA Grapalat" w:eastAsia="Times New Roman" w:hAnsi="GHEA Grapalat"/>
                <w:b/>
                <w:sz w:val="14"/>
                <w:szCs w:val="14"/>
                <w:lang w:eastAsia="ru-RU"/>
              </w:rPr>
              <w:t>մասնակցի</w:t>
            </w:r>
            <w:proofErr w:type="spellEnd"/>
            <w:r w:rsidRPr="00EB2067">
              <w:rPr>
                <w:rFonts w:ascii="GHEA Grapalat" w:eastAsia="Times New Roman" w:hAnsi="GHEA Grapalat"/>
                <w:b/>
                <w:sz w:val="14"/>
                <w:szCs w:val="14"/>
                <w:lang w:val="af-ZA" w:eastAsia="ru-RU"/>
              </w:rPr>
              <w:t xml:space="preserve"> (</w:t>
            </w:r>
            <w:proofErr w:type="spellStart"/>
            <w:r w:rsidRPr="00EB2067">
              <w:rPr>
                <w:rFonts w:ascii="GHEA Grapalat" w:eastAsia="Times New Roman" w:hAnsi="GHEA Grapalat"/>
                <w:b/>
                <w:sz w:val="14"/>
                <w:szCs w:val="14"/>
                <w:lang w:eastAsia="ru-RU"/>
              </w:rPr>
              <w:t>մասնակիցների</w:t>
            </w:r>
            <w:proofErr w:type="spellEnd"/>
            <w:r w:rsidRPr="00EB2067">
              <w:rPr>
                <w:rFonts w:ascii="GHEA Grapalat" w:eastAsia="Times New Roman" w:hAnsi="GHEA Grapalat"/>
                <w:b/>
                <w:sz w:val="14"/>
                <w:szCs w:val="14"/>
                <w:lang w:val="af-ZA" w:eastAsia="ru-RU"/>
              </w:rPr>
              <w:t xml:space="preserve">) </w:t>
            </w:r>
            <w:proofErr w:type="spellStart"/>
            <w:r w:rsidRPr="00EB2067">
              <w:rPr>
                <w:rFonts w:ascii="GHEA Grapalat" w:eastAsia="Times New Roman" w:hAnsi="GHEA Grapalat"/>
                <w:b/>
                <w:sz w:val="14"/>
                <w:szCs w:val="14"/>
                <w:lang w:eastAsia="ru-RU"/>
              </w:rPr>
              <w:t>անվանումը</w:t>
            </w:r>
            <w:proofErr w:type="spellEnd"/>
            <w:r w:rsidRPr="00EB2067">
              <w:rPr>
                <w:rFonts w:ascii="GHEA Grapalat" w:eastAsia="Times New Roman" w:hAnsi="GHEA Grapalat"/>
                <w:b/>
                <w:sz w:val="14"/>
                <w:szCs w:val="14"/>
                <w:lang w:val="af-ZA" w:eastAsia="ru-RU"/>
              </w:rPr>
              <w:t xml:space="preserve"> </w:t>
            </w:r>
            <w:r w:rsidRPr="00EB2067">
              <w:rPr>
                <w:rFonts w:ascii="GHEA Grapalat" w:eastAsia="Times New Roman" w:hAnsi="GHEA Grapalat"/>
                <w:b/>
                <w:sz w:val="14"/>
                <w:szCs w:val="14"/>
                <w:lang w:eastAsia="ru-RU"/>
              </w:rPr>
              <w:t>և</w:t>
            </w:r>
            <w:r w:rsidRPr="00EB2067">
              <w:rPr>
                <w:rFonts w:ascii="GHEA Grapalat" w:eastAsia="Times New Roman" w:hAnsi="GHEA Grapalat"/>
                <w:b/>
                <w:sz w:val="14"/>
                <w:szCs w:val="14"/>
                <w:lang w:val="af-ZA" w:eastAsia="ru-RU"/>
              </w:rPr>
              <w:t xml:space="preserve"> </w:t>
            </w:r>
            <w:proofErr w:type="spellStart"/>
            <w:r w:rsidRPr="00EB2067">
              <w:rPr>
                <w:rFonts w:ascii="GHEA Grapalat" w:eastAsia="Times New Roman" w:hAnsi="GHEA Grapalat"/>
                <w:b/>
                <w:sz w:val="14"/>
                <w:szCs w:val="14"/>
                <w:lang w:eastAsia="ru-RU"/>
              </w:rPr>
              <w:t>հասցեն</w:t>
            </w:r>
            <w:proofErr w:type="spellEnd"/>
          </w:p>
        </w:tc>
      </w:tr>
      <w:tr w:rsidR="00DF3E0E" w:rsidRPr="00C90707" w14:paraId="1F657639" w14:textId="77777777" w:rsidTr="009052AF">
        <w:trPr>
          <w:trHeight w:val="125"/>
        </w:trPr>
        <w:tc>
          <w:tcPr>
            <w:tcW w:w="1551" w:type="dxa"/>
            <w:gridSpan w:val="3"/>
            <w:tcBorders>
              <w:bottom w:val="single" w:sz="8" w:space="0" w:color="auto"/>
            </w:tcBorders>
            <w:shd w:val="clear" w:color="auto" w:fill="auto"/>
            <w:vAlign w:val="center"/>
          </w:tcPr>
          <w:p w14:paraId="066D7382" w14:textId="77777777" w:rsidR="00DF3E0E" w:rsidRPr="00EB2067" w:rsidRDefault="00DF3E0E" w:rsidP="00DF3E0E">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EB2067">
              <w:rPr>
                <w:rFonts w:ascii="GHEA Grapalat" w:eastAsia="Times New Roman" w:hAnsi="GHEA Grapalat"/>
                <w:b/>
                <w:sz w:val="14"/>
                <w:szCs w:val="14"/>
                <w:lang w:eastAsia="ru-RU"/>
              </w:rPr>
              <w:t>Չափա-բաժնի</w:t>
            </w:r>
            <w:proofErr w:type="spellEnd"/>
            <w:r w:rsidRPr="00EB2067">
              <w:rPr>
                <w:rFonts w:ascii="GHEA Grapalat" w:eastAsia="Times New Roman" w:hAnsi="GHEA Grapalat"/>
                <w:b/>
                <w:sz w:val="14"/>
                <w:szCs w:val="14"/>
                <w:lang w:eastAsia="ru-RU"/>
              </w:rPr>
              <w:t xml:space="preserve"> </w:t>
            </w:r>
            <w:proofErr w:type="spellStart"/>
            <w:r w:rsidRPr="00EB2067">
              <w:rPr>
                <w:rFonts w:ascii="GHEA Grapalat" w:eastAsia="Times New Roman" w:hAnsi="GHEA Grapalat"/>
                <w:b/>
                <w:sz w:val="14"/>
                <w:szCs w:val="14"/>
                <w:lang w:eastAsia="ru-RU"/>
              </w:rPr>
              <w:t>համարը</w:t>
            </w:r>
            <w:proofErr w:type="spellEnd"/>
          </w:p>
        </w:tc>
        <w:tc>
          <w:tcPr>
            <w:tcW w:w="1852" w:type="dxa"/>
            <w:gridSpan w:val="7"/>
            <w:tcBorders>
              <w:bottom w:val="single" w:sz="8" w:space="0" w:color="auto"/>
            </w:tcBorders>
            <w:shd w:val="clear" w:color="auto" w:fill="auto"/>
            <w:vAlign w:val="center"/>
          </w:tcPr>
          <w:p w14:paraId="2FF506DD" w14:textId="78843D00" w:rsidR="00DF3E0E" w:rsidRPr="00EB2067" w:rsidRDefault="00DF3E0E" w:rsidP="00DF3E0E">
            <w:pPr>
              <w:widowControl w:val="0"/>
              <w:spacing w:before="0" w:after="0"/>
              <w:ind w:left="0" w:firstLine="0"/>
              <w:jc w:val="center"/>
              <w:rPr>
                <w:rFonts w:ascii="GHEA Grapalat" w:eastAsia="Times New Roman" w:hAnsi="GHEA Grapalat"/>
                <w:b/>
                <w:sz w:val="14"/>
                <w:szCs w:val="14"/>
                <w:lang w:eastAsia="ru-RU"/>
              </w:rPr>
            </w:pPr>
            <w:proofErr w:type="spellStart"/>
            <w:r w:rsidRPr="00EB2067">
              <w:rPr>
                <w:rFonts w:ascii="GHEA Grapalat" w:eastAsia="Times New Roman" w:hAnsi="GHEA Grapalat"/>
                <w:b/>
                <w:sz w:val="14"/>
                <w:szCs w:val="14"/>
                <w:lang w:eastAsia="ru-RU"/>
              </w:rPr>
              <w:t>Ընտրված</w:t>
            </w:r>
            <w:proofErr w:type="spellEnd"/>
            <w:r w:rsidRPr="00EB2067">
              <w:rPr>
                <w:rFonts w:ascii="GHEA Grapalat" w:eastAsia="Times New Roman" w:hAnsi="GHEA Grapalat"/>
                <w:b/>
                <w:sz w:val="14"/>
                <w:szCs w:val="14"/>
                <w:lang w:eastAsia="ru-RU"/>
              </w:rPr>
              <w:t xml:space="preserve"> </w:t>
            </w:r>
            <w:proofErr w:type="spellStart"/>
            <w:r w:rsidRPr="00EB2067">
              <w:rPr>
                <w:rFonts w:ascii="GHEA Grapalat" w:eastAsia="Times New Roman" w:hAnsi="GHEA Grapalat"/>
                <w:b/>
                <w:sz w:val="14"/>
                <w:szCs w:val="14"/>
                <w:lang w:eastAsia="ru-RU"/>
              </w:rPr>
              <w:t>մասնակիցը</w:t>
            </w:r>
            <w:proofErr w:type="spellEnd"/>
          </w:p>
        </w:tc>
        <w:tc>
          <w:tcPr>
            <w:tcW w:w="3111" w:type="dxa"/>
            <w:gridSpan w:val="10"/>
            <w:tcBorders>
              <w:bottom w:val="single" w:sz="8" w:space="0" w:color="auto"/>
            </w:tcBorders>
            <w:shd w:val="clear" w:color="auto" w:fill="auto"/>
            <w:vAlign w:val="center"/>
          </w:tcPr>
          <w:p w14:paraId="66150E72" w14:textId="77777777" w:rsidR="00DF3E0E" w:rsidRPr="00EB2067" w:rsidRDefault="00DF3E0E" w:rsidP="00DF3E0E">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EB2067">
              <w:rPr>
                <w:rFonts w:ascii="GHEA Grapalat" w:eastAsia="Times New Roman" w:hAnsi="GHEA Grapalat"/>
                <w:b/>
                <w:sz w:val="14"/>
                <w:szCs w:val="14"/>
                <w:lang w:eastAsia="ru-RU"/>
              </w:rPr>
              <w:t>Հասցե</w:t>
            </w:r>
            <w:proofErr w:type="spellEnd"/>
            <w:r w:rsidRPr="00EB2067">
              <w:rPr>
                <w:rFonts w:ascii="GHEA Grapalat" w:eastAsia="Times New Roman" w:hAnsi="GHEA Grapalat"/>
                <w:b/>
                <w:sz w:val="14"/>
                <w:szCs w:val="14"/>
                <w:lang w:eastAsia="ru-RU"/>
              </w:rPr>
              <w:t xml:space="preserve">, </w:t>
            </w:r>
            <w:proofErr w:type="spellStart"/>
            <w:r w:rsidRPr="00EB2067">
              <w:rPr>
                <w:rFonts w:ascii="GHEA Grapalat" w:eastAsia="Times New Roman" w:hAnsi="GHEA Grapalat"/>
                <w:b/>
                <w:sz w:val="14"/>
                <w:szCs w:val="14"/>
                <w:lang w:eastAsia="ru-RU"/>
              </w:rPr>
              <w:t>հեռ</w:t>
            </w:r>
            <w:proofErr w:type="spellEnd"/>
            <w:r w:rsidRPr="00EB2067">
              <w:rPr>
                <w:rFonts w:ascii="GHEA Grapalat" w:eastAsia="Times New Roman" w:hAnsi="GHEA Grapalat"/>
                <w:b/>
                <w:sz w:val="14"/>
                <w:szCs w:val="14"/>
                <w:lang w:eastAsia="ru-RU"/>
              </w:rPr>
              <w:t>.</w:t>
            </w:r>
          </w:p>
        </w:tc>
        <w:tc>
          <w:tcPr>
            <w:tcW w:w="1701" w:type="dxa"/>
            <w:gridSpan w:val="6"/>
            <w:tcBorders>
              <w:bottom w:val="single" w:sz="8" w:space="0" w:color="auto"/>
            </w:tcBorders>
            <w:shd w:val="clear" w:color="auto" w:fill="auto"/>
            <w:vAlign w:val="center"/>
          </w:tcPr>
          <w:p w14:paraId="50D8142A" w14:textId="77777777" w:rsidR="00DF3E0E" w:rsidRPr="00EB2067" w:rsidRDefault="00DF3E0E" w:rsidP="00DF3E0E">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EB2067">
              <w:rPr>
                <w:rFonts w:ascii="GHEA Grapalat" w:eastAsia="Times New Roman" w:hAnsi="GHEA Grapalat"/>
                <w:b/>
                <w:sz w:val="14"/>
                <w:szCs w:val="14"/>
                <w:lang w:eastAsia="ru-RU"/>
              </w:rPr>
              <w:t>Էլ</w:t>
            </w:r>
            <w:proofErr w:type="spellEnd"/>
            <w:r w:rsidRPr="00EB2067">
              <w:rPr>
                <w:rFonts w:ascii="GHEA Grapalat" w:eastAsia="Times New Roman" w:hAnsi="GHEA Grapalat"/>
                <w:b/>
                <w:sz w:val="14"/>
                <w:szCs w:val="14"/>
                <w:lang w:eastAsia="ru-RU"/>
              </w:rPr>
              <w:t>.-</w:t>
            </w:r>
            <w:proofErr w:type="spellStart"/>
            <w:proofErr w:type="gramEnd"/>
            <w:r w:rsidRPr="00EB2067">
              <w:rPr>
                <w:rFonts w:ascii="GHEA Grapalat" w:eastAsia="Times New Roman" w:hAnsi="GHEA Grapalat"/>
                <w:b/>
                <w:sz w:val="14"/>
                <w:szCs w:val="14"/>
                <w:lang w:eastAsia="ru-RU"/>
              </w:rPr>
              <w:t>փոստ</w:t>
            </w:r>
            <w:proofErr w:type="spellEnd"/>
          </w:p>
        </w:tc>
        <w:tc>
          <w:tcPr>
            <w:tcW w:w="1142" w:type="dxa"/>
            <w:gridSpan w:val="5"/>
            <w:tcBorders>
              <w:bottom w:val="single" w:sz="8" w:space="0" w:color="auto"/>
            </w:tcBorders>
            <w:shd w:val="clear" w:color="auto" w:fill="auto"/>
            <w:vAlign w:val="center"/>
          </w:tcPr>
          <w:p w14:paraId="0C8A668E" w14:textId="77777777" w:rsidR="00DF3E0E" w:rsidRPr="00EB2067" w:rsidRDefault="00DF3E0E" w:rsidP="00DF3E0E">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EB2067">
              <w:rPr>
                <w:rFonts w:ascii="GHEA Grapalat" w:eastAsia="Times New Roman" w:hAnsi="GHEA Grapalat"/>
                <w:b/>
                <w:sz w:val="14"/>
                <w:szCs w:val="14"/>
                <w:lang w:eastAsia="ru-RU"/>
              </w:rPr>
              <w:t>Բանկային</w:t>
            </w:r>
            <w:proofErr w:type="spellEnd"/>
            <w:r w:rsidRPr="00EB2067">
              <w:rPr>
                <w:rFonts w:ascii="GHEA Grapalat" w:eastAsia="Times New Roman" w:hAnsi="GHEA Grapalat"/>
                <w:b/>
                <w:sz w:val="14"/>
                <w:szCs w:val="14"/>
                <w:lang w:eastAsia="ru-RU"/>
              </w:rPr>
              <w:t xml:space="preserve"> </w:t>
            </w:r>
            <w:proofErr w:type="spellStart"/>
            <w:r w:rsidRPr="00EB2067">
              <w:rPr>
                <w:rFonts w:ascii="GHEA Grapalat" w:eastAsia="Times New Roman" w:hAnsi="GHEA Grapalat"/>
                <w:b/>
                <w:sz w:val="14"/>
                <w:szCs w:val="14"/>
                <w:lang w:eastAsia="ru-RU"/>
              </w:rPr>
              <w:t>հաշիվը</w:t>
            </w:r>
            <w:proofErr w:type="spellEnd"/>
          </w:p>
        </w:tc>
        <w:tc>
          <w:tcPr>
            <w:tcW w:w="1674" w:type="dxa"/>
            <w:gridSpan w:val="2"/>
            <w:tcBorders>
              <w:bottom w:val="single" w:sz="8" w:space="0" w:color="auto"/>
            </w:tcBorders>
            <w:shd w:val="clear" w:color="auto" w:fill="auto"/>
            <w:vAlign w:val="center"/>
          </w:tcPr>
          <w:p w14:paraId="348CFA27" w14:textId="25716FC8" w:rsidR="00DF3E0E" w:rsidRPr="00C90707" w:rsidRDefault="00DF3E0E" w:rsidP="00DF3E0E">
            <w:pPr>
              <w:tabs>
                <w:tab w:val="left" w:pos="1248"/>
              </w:tabs>
              <w:spacing w:before="0" w:after="0"/>
              <w:ind w:left="0" w:firstLine="0"/>
              <w:jc w:val="center"/>
              <w:rPr>
                <w:rFonts w:ascii="GHEA Grapalat" w:eastAsia="Times New Roman" w:hAnsi="GHEA Grapalat"/>
                <w:b/>
                <w:sz w:val="14"/>
                <w:szCs w:val="14"/>
                <w:lang w:eastAsia="ru-RU"/>
              </w:rPr>
            </w:pPr>
            <w:r w:rsidRPr="00C90707">
              <w:rPr>
                <w:rFonts w:ascii="GHEA Grapalat" w:eastAsia="Times New Roman" w:hAnsi="GHEA Grapalat"/>
                <w:b/>
                <w:sz w:val="14"/>
                <w:szCs w:val="14"/>
                <w:lang w:eastAsia="ru-RU"/>
              </w:rPr>
              <w:t xml:space="preserve">ՀՎՀՀ / </w:t>
            </w:r>
            <w:proofErr w:type="spellStart"/>
            <w:r w:rsidRPr="00C90707">
              <w:rPr>
                <w:rFonts w:ascii="GHEA Grapalat" w:eastAsia="Times New Roman" w:hAnsi="GHEA Grapalat"/>
                <w:b/>
                <w:sz w:val="14"/>
                <w:szCs w:val="14"/>
                <w:lang w:eastAsia="ru-RU"/>
              </w:rPr>
              <w:t>Անձնագրի</w:t>
            </w:r>
            <w:proofErr w:type="spellEnd"/>
            <w:r w:rsidRPr="00C90707">
              <w:rPr>
                <w:rFonts w:ascii="GHEA Grapalat" w:eastAsia="Times New Roman" w:hAnsi="GHEA Grapalat"/>
                <w:b/>
                <w:sz w:val="14"/>
                <w:szCs w:val="14"/>
                <w:lang w:eastAsia="ru-RU"/>
              </w:rPr>
              <w:t xml:space="preserve"> </w:t>
            </w:r>
            <w:proofErr w:type="spellStart"/>
            <w:r w:rsidRPr="00C90707">
              <w:rPr>
                <w:rFonts w:ascii="GHEA Grapalat" w:eastAsia="Times New Roman" w:hAnsi="GHEA Grapalat"/>
                <w:b/>
                <w:sz w:val="14"/>
                <w:szCs w:val="14"/>
                <w:lang w:eastAsia="ru-RU"/>
              </w:rPr>
              <w:t>համարը</w:t>
            </w:r>
            <w:proofErr w:type="spellEnd"/>
            <w:r w:rsidRPr="00C90707">
              <w:rPr>
                <w:rFonts w:ascii="GHEA Grapalat" w:eastAsia="Times New Roman" w:hAnsi="GHEA Grapalat"/>
                <w:b/>
                <w:sz w:val="14"/>
                <w:szCs w:val="14"/>
                <w:lang w:eastAsia="ru-RU"/>
              </w:rPr>
              <w:t xml:space="preserve"> և </w:t>
            </w:r>
            <w:proofErr w:type="spellStart"/>
            <w:r w:rsidRPr="00C90707">
              <w:rPr>
                <w:rFonts w:ascii="GHEA Grapalat" w:eastAsia="Times New Roman" w:hAnsi="GHEA Grapalat"/>
                <w:b/>
                <w:sz w:val="14"/>
                <w:szCs w:val="14"/>
                <w:lang w:eastAsia="ru-RU"/>
              </w:rPr>
              <w:t>սերիան</w:t>
            </w:r>
            <w:proofErr w:type="spellEnd"/>
          </w:p>
        </w:tc>
      </w:tr>
      <w:tr w:rsidR="00DF3E0E" w:rsidRPr="00C90707" w14:paraId="0416DEDF" w14:textId="77777777" w:rsidTr="009052AF">
        <w:trPr>
          <w:trHeight w:val="155"/>
        </w:trPr>
        <w:tc>
          <w:tcPr>
            <w:tcW w:w="1551" w:type="dxa"/>
            <w:gridSpan w:val="3"/>
            <w:tcBorders>
              <w:bottom w:val="single" w:sz="8" w:space="0" w:color="auto"/>
            </w:tcBorders>
            <w:shd w:val="clear" w:color="auto" w:fill="auto"/>
            <w:vAlign w:val="center"/>
          </w:tcPr>
          <w:p w14:paraId="513A5C84" w14:textId="2F32BF26" w:rsidR="00DF3E0E" w:rsidRPr="00175A10" w:rsidRDefault="00DF3E0E" w:rsidP="00DF3E0E">
            <w:pPr>
              <w:spacing w:before="0" w:after="0"/>
              <w:ind w:left="0" w:firstLine="40"/>
              <w:rPr>
                <w:rFonts w:ascii="Sylfaen" w:hAnsi="Sylfaen"/>
                <w:color w:val="000000"/>
                <w:sz w:val="18"/>
                <w:szCs w:val="18"/>
                <w:lang w:val="ru-RU"/>
              </w:rPr>
            </w:pPr>
            <w:r>
              <w:rPr>
                <w:rFonts w:ascii="Sylfaen" w:hAnsi="Sylfaen"/>
                <w:color w:val="000000"/>
                <w:sz w:val="18"/>
                <w:szCs w:val="18"/>
              </w:rPr>
              <w:t>1</w:t>
            </w:r>
          </w:p>
        </w:tc>
        <w:tc>
          <w:tcPr>
            <w:tcW w:w="1852" w:type="dxa"/>
            <w:gridSpan w:val="7"/>
            <w:tcBorders>
              <w:bottom w:val="single" w:sz="8" w:space="0" w:color="auto"/>
            </w:tcBorders>
            <w:shd w:val="clear" w:color="auto" w:fill="auto"/>
            <w:vAlign w:val="center"/>
          </w:tcPr>
          <w:p w14:paraId="46FC1EBA" w14:textId="3722CFD7" w:rsidR="00DF3E0E" w:rsidRPr="00175A10" w:rsidRDefault="00DF3E0E" w:rsidP="00DF3E0E">
            <w:pPr>
              <w:spacing w:before="0" w:after="0"/>
              <w:ind w:left="0" w:firstLine="40"/>
              <w:rPr>
                <w:rFonts w:ascii="Sylfaen" w:hAnsi="Sylfaen"/>
                <w:color w:val="000000"/>
                <w:sz w:val="18"/>
                <w:szCs w:val="18"/>
                <w:lang w:val="ru-RU"/>
              </w:rPr>
            </w:pPr>
            <w:r w:rsidRPr="00DF3E0E">
              <w:rPr>
                <w:rFonts w:ascii="GHEA Grapalat" w:eastAsia="Times New Roman" w:hAnsi="GHEA Grapalat" w:cs="Sylfaen"/>
                <w:b/>
                <w:sz w:val="14"/>
                <w:szCs w:val="14"/>
                <w:lang w:val="hy-AM" w:eastAsia="ru-RU"/>
              </w:rPr>
              <w:t>«ԷՍԲՈՔՍ» ՍՊԸ</w:t>
            </w:r>
          </w:p>
        </w:tc>
        <w:tc>
          <w:tcPr>
            <w:tcW w:w="3111" w:type="dxa"/>
            <w:gridSpan w:val="10"/>
            <w:tcBorders>
              <w:bottom w:val="single" w:sz="8" w:space="0" w:color="auto"/>
            </w:tcBorders>
            <w:shd w:val="clear" w:color="auto" w:fill="auto"/>
          </w:tcPr>
          <w:p w14:paraId="059E3EEF" w14:textId="77777777" w:rsidR="00DF3E0E" w:rsidRPr="00DF3E0E" w:rsidRDefault="00DF3E0E" w:rsidP="009052AF">
            <w:pPr>
              <w:spacing w:before="0" w:after="0"/>
              <w:ind w:left="0" w:firstLine="36"/>
              <w:rPr>
                <w:rFonts w:ascii="GHEA Grapalat" w:eastAsia="Times New Roman" w:hAnsi="GHEA Grapalat" w:cs="Sylfaen"/>
                <w:b/>
                <w:sz w:val="14"/>
                <w:szCs w:val="14"/>
                <w:lang w:eastAsia="ru-RU"/>
              </w:rPr>
            </w:pPr>
            <w:r w:rsidRPr="00DF3E0E">
              <w:rPr>
                <w:rFonts w:ascii="GHEA Grapalat" w:eastAsia="Times New Roman" w:hAnsi="GHEA Grapalat" w:cs="Sylfaen"/>
                <w:b/>
                <w:sz w:val="14"/>
                <w:szCs w:val="14"/>
                <w:lang w:eastAsia="ru-RU"/>
              </w:rPr>
              <w:t>Արարատի մարզ, գ</w:t>
            </w:r>
            <w:r w:rsidRPr="00DF3E0E">
              <w:rPr>
                <w:rFonts w:ascii="Cambria Math" w:eastAsia="Times New Roman" w:hAnsi="Cambria Math" w:cs="Cambria Math"/>
                <w:b/>
                <w:sz w:val="14"/>
                <w:szCs w:val="14"/>
                <w:lang w:eastAsia="ru-RU"/>
              </w:rPr>
              <w:t>․</w:t>
            </w:r>
            <w:r w:rsidRPr="00DF3E0E">
              <w:rPr>
                <w:rFonts w:ascii="GHEA Grapalat" w:eastAsia="Times New Roman" w:hAnsi="GHEA Grapalat" w:cs="Sylfaen"/>
                <w:b/>
                <w:sz w:val="14"/>
                <w:szCs w:val="14"/>
                <w:lang w:eastAsia="ru-RU"/>
              </w:rPr>
              <w:t xml:space="preserve"> </w:t>
            </w:r>
            <w:proofErr w:type="spellStart"/>
            <w:r w:rsidRPr="00DF3E0E">
              <w:rPr>
                <w:rFonts w:ascii="GHEA Grapalat" w:eastAsia="Times New Roman" w:hAnsi="GHEA Grapalat" w:cs="Sylfaen"/>
                <w:b/>
                <w:sz w:val="14"/>
                <w:szCs w:val="14"/>
                <w:lang w:eastAsia="ru-RU"/>
              </w:rPr>
              <w:t>Ազատավան</w:t>
            </w:r>
            <w:proofErr w:type="spellEnd"/>
            <w:r w:rsidRPr="00DF3E0E">
              <w:rPr>
                <w:rFonts w:ascii="GHEA Grapalat" w:eastAsia="Times New Roman" w:hAnsi="GHEA Grapalat" w:cs="Sylfaen"/>
                <w:b/>
                <w:sz w:val="14"/>
                <w:szCs w:val="14"/>
                <w:lang w:eastAsia="ru-RU"/>
              </w:rPr>
              <w:t xml:space="preserve">, </w:t>
            </w:r>
            <w:proofErr w:type="spellStart"/>
            <w:r w:rsidRPr="00DF3E0E">
              <w:rPr>
                <w:rFonts w:ascii="GHEA Grapalat" w:eastAsia="Times New Roman" w:hAnsi="GHEA Grapalat" w:cs="Sylfaen"/>
                <w:b/>
                <w:sz w:val="14"/>
                <w:szCs w:val="14"/>
                <w:lang w:eastAsia="ru-RU"/>
              </w:rPr>
              <w:t>Բարեկամության</w:t>
            </w:r>
            <w:proofErr w:type="spellEnd"/>
            <w:r w:rsidRPr="00DF3E0E">
              <w:rPr>
                <w:rFonts w:ascii="GHEA Grapalat" w:eastAsia="Times New Roman" w:hAnsi="GHEA Grapalat" w:cs="Sylfaen"/>
                <w:b/>
                <w:sz w:val="14"/>
                <w:szCs w:val="14"/>
                <w:lang w:eastAsia="ru-RU"/>
              </w:rPr>
              <w:t xml:space="preserve"> 26/1</w:t>
            </w:r>
          </w:p>
          <w:p w14:paraId="51339931" w14:textId="22E10535" w:rsidR="00DF3E0E" w:rsidRPr="00DF3E0E" w:rsidRDefault="00DF3E0E" w:rsidP="009052AF">
            <w:pPr>
              <w:shd w:val="clear" w:color="auto" w:fill="FFFFFF"/>
              <w:spacing w:before="0" w:after="0"/>
              <w:ind w:left="0" w:firstLine="36"/>
              <w:jc w:val="center"/>
              <w:rPr>
                <w:rFonts w:ascii="GHEA Grapalat" w:eastAsia="Times New Roman" w:hAnsi="GHEA Grapalat" w:cs="Sylfaen"/>
                <w:b/>
                <w:sz w:val="14"/>
                <w:szCs w:val="14"/>
                <w:lang w:eastAsia="ru-RU"/>
              </w:rPr>
            </w:pPr>
            <w:r w:rsidRPr="00DF3E0E">
              <w:rPr>
                <w:rFonts w:ascii="GHEA Grapalat" w:eastAsia="Times New Roman" w:hAnsi="GHEA Grapalat" w:cs="Sylfaen"/>
                <w:b/>
                <w:sz w:val="14"/>
                <w:szCs w:val="14"/>
                <w:lang w:eastAsia="ru-RU"/>
              </w:rPr>
              <w:t>Հեռ</w:t>
            </w:r>
            <w:r w:rsidRPr="00DF3E0E">
              <w:rPr>
                <w:rFonts w:ascii="Cambria Math" w:eastAsia="Times New Roman" w:hAnsi="Cambria Math" w:cs="Cambria Math"/>
                <w:b/>
                <w:sz w:val="14"/>
                <w:szCs w:val="14"/>
                <w:lang w:eastAsia="ru-RU"/>
              </w:rPr>
              <w:t>․</w:t>
            </w:r>
            <w:r w:rsidRPr="00DF3E0E">
              <w:rPr>
                <w:rFonts w:ascii="GHEA Grapalat" w:eastAsia="Times New Roman" w:hAnsi="GHEA Grapalat" w:cs="Sylfaen"/>
                <w:b/>
                <w:sz w:val="14"/>
                <w:szCs w:val="14"/>
                <w:lang w:eastAsia="ru-RU"/>
              </w:rPr>
              <w:t xml:space="preserve"> 044 20-02-04</w:t>
            </w:r>
          </w:p>
        </w:tc>
        <w:tc>
          <w:tcPr>
            <w:tcW w:w="1701" w:type="dxa"/>
            <w:gridSpan w:val="6"/>
            <w:tcBorders>
              <w:bottom w:val="single" w:sz="8" w:space="0" w:color="auto"/>
            </w:tcBorders>
            <w:shd w:val="clear" w:color="auto" w:fill="auto"/>
            <w:vAlign w:val="center"/>
          </w:tcPr>
          <w:p w14:paraId="4388BB8D" w14:textId="2D918671" w:rsidR="00DF3E0E" w:rsidRPr="00655487" w:rsidRDefault="00DF3E0E" w:rsidP="00DF3E0E">
            <w:pPr>
              <w:shd w:val="clear" w:color="auto" w:fill="FFFFFF"/>
              <w:spacing w:before="0" w:after="0"/>
              <w:ind w:left="0" w:firstLine="0"/>
              <w:jc w:val="center"/>
              <w:rPr>
                <w:rFonts w:ascii="GHEA Grapalat" w:eastAsia="Times New Roman" w:hAnsi="GHEA Grapalat" w:cs="Sylfaen"/>
                <w:b/>
                <w:sz w:val="14"/>
                <w:szCs w:val="14"/>
                <w:lang w:eastAsia="ru-RU"/>
              </w:rPr>
            </w:pPr>
            <w:r w:rsidRPr="00DF3E0E">
              <w:rPr>
                <w:rFonts w:ascii="GHEA Grapalat" w:eastAsia="Times New Roman" w:hAnsi="GHEA Grapalat" w:cs="Sylfaen"/>
                <w:b/>
                <w:sz w:val="14"/>
                <w:szCs w:val="14"/>
                <w:lang w:eastAsia="ru-RU"/>
              </w:rPr>
              <w:t>sboxllc@mail.ru</w:t>
            </w:r>
          </w:p>
        </w:tc>
        <w:tc>
          <w:tcPr>
            <w:tcW w:w="1142" w:type="dxa"/>
            <w:gridSpan w:val="5"/>
            <w:tcBorders>
              <w:bottom w:val="single" w:sz="8" w:space="0" w:color="auto"/>
            </w:tcBorders>
            <w:shd w:val="clear" w:color="auto" w:fill="auto"/>
            <w:vAlign w:val="center"/>
          </w:tcPr>
          <w:p w14:paraId="6F8FE663" w14:textId="3AEB03E9" w:rsidR="00DF3E0E" w:rsidRPr="00655487" w:rsidRDefault="00DF3E0E" w:rsidP="00DF3E0E">
            <w:pPr>
              <w:shd w:val="clear" w:color="auto" w:fill="FFFFFF"/>
              <w:tabs>
                <w:tab w:val="left" w:pos="1248"/>
              </w:tabs>
              <w:spacing w:before="0" w:after="0"/>
              <w:ind w:left="0" w:firstLine="0"/>
              <w:jc w:val="center"/>
              <w:rPr>
                <w:rFonts w:ascii="GHEA Grapalat" w:eastAsia="Times New Roman" w:hAnsi="GHEA Grapalat" w:cs="Sylfaen"/>
                <w:b/>
                <w:sz w:val="14"/>
                <w:szCs w:val="14"/>
                <w:lang w:eastAsia="ru-RU"/>
              </w:rPr>
            </w:pPr>
          </w:p>
        </w:tc>
        <w:tc>
          <w:tcPr>
            <w:tcW w:w="1674" w:type="dxa"/>
            <w:gridSpan w:val="2"/>
            <w:tcBorders>
              <w:bottom w:val="single" w:sz="8" w:space="0" w:color="auto"/>
            </w:tcBorders>
            <w:shd w:val="clear" w:color="auto" w:fill="auto"/>
            <w:vAlign w:val="center"/>
          </w:tcPr>
          <w:p w14:paraId="7E865FD1" w14:textId="373DE8BD" w:rsidR="00DF3E0E" w:rsidRPr="00655487" w:rsidRDefault="00DF3E0E" w:rsidP="00DF3E0E">
            <w:pPr>
              <w:shd w:val="clear" w:color="auto" w:fill="FFFFFF"/>
              <w:tabs>
                <w:tab w:val="left" w:pos="1248"/>
              </w:tabs>
              <w:spacing w:before="0" w:after="0"/>
              <w:ind w:left="0" w:firstLine="0"/>
              <w:jc w:val="center"/>
              <w:rPr>
                <w:rFonts w:ascii="GHEA Grapalat" w:eastAsia="Times New Roman" w:hAnsi="GHEA Grapalat" w:cs="Sylfaen"/>
                <w:b/>
                <w:sz w:val="14"/>
                <w:szCs w:val="14"/>
                <w:lang w:eastAsia="ru-RU"/>
              </w:rPr>
            </w:pPr>
            <w:r w:rsidRPr="00DF3E0E">
              <w:rPr>
                <w:rFonts w:ascii="GHEA Grapalat" w:eastAsia="Times New Roman" w:hAnsi="GHEA Grapalat" w:cs="Sylfaen"/>
                <w:b/>
                <w:sz w:val="14"/>
                <w:szCs w:val="14"/>
                <w:lang w:eastAsia="ru-RU"/>
              </w:rPr>
              <w:t>04250772</w:t>
            </w:r>
          </w:p>
        </w:tc>
      </w:tr>
      <w:tr w:rsidR="00DF3E0E" w:rsidRPr="00C90707" w14:paraId="4C7D7C56" w14:textId="77777777" w:rsidTr="009052AF">
        <w:trPr>
          <w:trHeight w:val="155"/>
        </w:trPr>
        <w:tc>
          <w:tcPr>
            <w:tcW w:w="1551" w:type="dxa"/>
            <w:gridSpan w:val="3"/>
            <w:tcBorders>
              <w:bottom w:val="single" w:sz="8" w:space="0" w:color="auto"/>
            </w:tcBorders>
            <w:shd w:val="clear" w:color="auto" w:fill="auto"/>
            <w:vAlign w:val="center"/>
          </w:tcPr>
          <w:p w14:paraId="3402D2F1" w14:textId="181E5685" w:rsidR="00DF3E0E" w:rsidRDefault="00DF3E0E" w:rsidP="00DF3E0E">
            <w:pPr>
              <w:spacing w:before="0" w:after="0"/>
              <w:ind w:left="0" w:firstLine="40"/>
              <w:rPr>
                <w:rFonts w:ascii="Sylfaen" w:hAnsi="Sylfaen"/>
                <w:color w:val="000000"/>
                <w:sz w:val="18"/>
                <w:szCs w:val="18"/>
                <w:lang w:val="ru-RU"/>
              </w:rPr>
            </w:pPr>
            <w:r>
              <w:rPr>
                <w:rFonts w:ascii="Sylfaen" w:hAnsi="Sylfaen"/>
                <w:color w:val="000000"/>
                <w:sz w:val="18"/>
                <w:szCs w:val="18"/>
              </w:rPr>
              <w:t>2,3,4,5</w:t>
            </w:r>
          </w:p>
        </w:tc>
        <w:tc>
          <w:tcPr>
            <w:tcW w:w="1852" w:type="dxa"/>
            <w:gridSpan w:val="7"/>
            <w:tcBorders>
              <w:bottom w:val="single" w:sz="8" w:space="0" w:color="auto"/>
            </w:tcBorders>
            <w:shd w:val="clear" w:color="auto" w:fill="auto"/>
            <w:vAlign w:val="center"/>
          </w:tcPr>
          <w:p w14:paraId="6B632F2E" w14:textId="516E500D" w:rsidR="00DF3E0E" w:rsidRPr="006A0A85" w:rsidRDefault="00DF3E0E" w:rsidP="00DF3E0E">
            <w:pPr>
              <w:spacing w:before="0" w:after="0"/>
              <w:ind w:left="0" w:firstLine="40"/>
              <w:rPr>
                <w:rFonts w:ascii="Sylfaen" w:hAnsi="Sylfaen"/>
                <w:color w:val="000000"/>
                <w:sz w:val="18"/>
                <w:szCs w:val="18"/>
                <w:lang w:val="ru-RU"/>
              </w:rPr>
            </w:pPr>
            <w:r w:rsidRPr="00DF3E0E">
              <w:rPr>
                <w:rFonts w:ascii="GHEA Grapalat" w:eastAsia="Times New Roman" w:hAnsi="GHEA Grapalat" w:cs="Sylfaen"/>
                <w:b/>
                <w:sz w:val="14"/>
                <w:szCs w:val="14"/>
                <w:lang w:val="hy-AM" w:eastAsia="ru-RU"/>
              </w:rPr>
              <w:t>«Իքս-Արթ» ՍՊԸ</w:t>
            </w:r>
          </w:p>
        </w:tc>
        <w:tc>
          <w:tcPr>
            <w:tcW w:w="3111" w:type="dxa"/>
            <w:gridSpan w:val="10"/>
            <w:tcBorders>
              <w:bottom w:val="single" w:sz="8" w:space="0" w:color="auto"/>
            </w:tcBorders>
            <w:shd w:val="clear" w:color="auto" w:fill="auto"/>
            <w:vAlign w:val="center"/>
          </w:tcPr>
          <w:p w14:paraId="79643173" w14:textId="77777777" w:rsidR="00DF3E0E" w:rsidRPr="00DF3E0E" w:rsidRDefault="00DF3E0E" w:rsidP="009052AF">
            <w:pPr>
              <w:spacing w:before="0" w:after="0"/>
              <w:ind w:left="0" w:firstLine="36"/>
              <w:rPr>
                <w:rFonts w:ascii="GHEA Grapalat" w:eastAsia="Times New Roman" w:hAnsi="GHEA Grapalat" w:cs="Sylfaen"/>
                <w:b/>
                <w:sz w:val="14"/>
                <w:szCs w:val="14"/>
                <w:lang w:eastAsia="ru-RU"/>
              </w:rPr>
            </w:pPr>
            <w:r w:rsidRPr="00DF3E0E">
              <w:rPr>
                <w:rFonts w:ascii="GHEA Grapalat" w:eastAsia="Times New Roman" w:hAnsi="GHEA Grapalat" w:cs="Sylfaen"/>
                <w:b/>
                <w:sz w:val="14"/>
                <w:szCs w:val="14"/>
                <w:lang w:eastAsia="ru-RU"/>
              </w:rPr>
              <w:t>Ք.Երևան, Հր.Քոչար 13/1</w:t>
            </w:r>
          </w:p>
          <w:p w14:paraId="5715EA6D" w14:textId="13CA0456" w:rsidR="00DF3E0E" w:rsidRPr="00DF3E0E" w:rsidRDefault="00DF3E0E" w:rsidP="009052AF">
            <w:pPr>
              <w:shd w:val="clear" w:color="auto" w:fill="FFFFFF"/>
              <w:spacing w:before="0" w:after="0"/>
              <w:ind w:left="0" w:firstLine="36"/>
              <w:jc w:val="center"/>
              <w:rPr>
                <w:rFonts w:ascii="GHEA Grapalat" w:eastAsia="Times New Roman" w:hAnsi="GHEA Grapalat" w:cs="Sylfaen"/>
                <w:b/>
                <w:sz w:val="14"/>
                <w:szCs w:val="14"/>
                <w:lang w:eastAsia="ru-RU"/>
              </w:rPr>
            </w:pPr>
            <w:r w:rsidRPr="00DF3E0E">
              <w:rPr>
                <w:rFonts w:ascii="GHEA Grapalat" w:eastAsia="Times New Roman" w:hAnsi="GHEA Grapalat" w:cs="Sylfaen"/>
                <w:b/>
                <w:sz w:val="14"/>
                <w:szCs w:val="14"/>
                <w:lang w:eastAsia="ru-RU"/>
              </w:rPr>
              <w:t>Հեռ. 060 27-27-51</w:t>
            </w:r>
          </w:p>
        </w:tc>
        <w:tc>
          <w:tcPr>
            <w:tcW w:w="1701" w:type="dxa"/>
            <w:gridSpan w:val="6"/>
            <w:tcBorders>
              <w:bottom w:val="single" w:sz="8" w:space="0" w:color="auto"/>
            </w:tcBorders>
            <w:shd w:val="clear" w:color="auto" w:fill="auto"/>
            <w:vAlign w:val="center"/>
          </w:tcPr>
          <w:p w14:paraId="7ECF3508" w14:textId="48151EF3" w:rsidR="00DF3E0E" w:rsidRPr="006A0A85" w:rsidRDefault="00DF3E0E" w:rsidP="00DF3E0E">
            <w:pPr>
              <w:shd w:val="clear" w:color="auto" w:fill="FFFFFF"/>
              <w:spacing w:before="0" w:after="0"/>
              <w:ind w:left="0" w:firstLine="0"/>
              <w:jc w:val="center"/>
              <w:rPr>
                <w:rFonts w:ascii="GHEA Grapalat" w:eastAsia="Times New Roman" w:hAnsi="GHEA Grapalat" w:cs="Sylfaen"/>
                <w:b/>
                <w:sz w:val="14"/>
                <w:szCs w:val="14"/>
                <w:lang w:eastAsia="ru-RU"/>
              </w:rPr>
            </w:pPr>
            <w:r w:rsidRPr="00DF3E0E">
              <w:rPr>
                <w:rFonts w:ascii="GHEA Grapalat" w:eastAsia="Times New Roman" w:hAnsi="GHEA Grapalat" w:cs="Sylfaen"/>
                <w:b/>
                <w:sz w:val="14"/>
                <w:szCs w:val="14"/>
                <w:lang w:eastAsia="ru-RU"/>
              </w:rPr>
              <w:t>contact@x-art.am</w:t>
            </w:r>
          </w:p>
        </w:tc>
        <w:tc>
          <w:tcPr>
            <w:tcW w:w="1142" w:type="dxa"/>
            <w:gridSpan w:val="5"/>
            <w:tcBorders>
              <w:bottom w:val="single" w:sz="8" w:space="0" w:color="auto"/>
            </w:tcBorders>
            <w:shd w:val="clear" w:color="auto" w:fill="auto"/>
            <w:vAlign w:val="center"/>
          </w:tcPr>
          <w:p w14:paraId="6E326126" w14:textId="6501CDEB" w:rsidR="00DF3E0E" w:rsidRPr="00655487" w:rsidRDefault="00DF3E0E" w:rsidP="00DF3E0E">
            <w:pPr>
              <w:shd w:val="clear" w:color="auto" w:fill="FFFFFF"/>
              <w:tabs>
                <w:tab w:val="left" w:pos="1248"/>
              </w:tabs>
              <w:spacing w:before="0" w:after="0"/>
              <w:ind w:left="0" w:firstLine="0"/>
              <w:jc w:val="center"/>
              <w:rPr>
                <w:rFonts w:ascii="GHEA Grapalat" w:eastAsia="Times New Roman" w:hAnsi="GHEA Grapalat" w:cs="Sylfaen"/>
                <w:b/>
                <w:sz w:val="14"/>
                <w:szCs w:val="14"/>
                <w:lang w:eastAsia="ru-RU"/>
              </w:rPr>
            </w:pPr>
          </w:p>
        </w:tc>
        <w:tc>
          <w:tcPr>
            <w:tcW w:w="1674" w:type="dxa"/>
            <w:gridSpan w:val="2"/>
            <w:tcBorders>
              <w:bottom w:val="single" w:sz="8" w:space="0" w:color="auto"/>
            </w:tcBorders>
            <w:shd w:val="clear" w:color="auto" w:fill="auto"/>
            <w:vAlign w:val="center"/>
          </w:tcPr>
          <w:p w14:paraId="1DC5E8B7" w14:textId="5D165B79" w:rsidR="00DF3E0E" w:rsidRPr="006A0A85" w:rsidRDefault="00DF3E0E" w:rsidP="00DF3E0E">
            <w:pPr>
              <w:shd w:val="clear" w:color="auto" w:fill="FFFFFF"/>
              <w:tabs>
                <w:tab w:val="left" w:pos="1248"/>
              </w:tabs>
              <w:spacing w:before="0" w:after="0"/>
              <w:ind w:left="0" w:firstLine="0"/>
              <w:jc w:val="center"/>
              <w:rPr>
                <w:rFonts w:ascii="GHEA Grapalat" w:eastAsia="Times New Roman" w:hAnsi="GHEA Grapalat" w:cs="Sylfaen"/>
                <w:b/>
                <w:sz w:val="14"/>
                <w:szCs w:val="14"/>
                <w:lang w:eastAsia="ru-RU"/>
              </w:rPr>
            </w:pPr>
            <w:r w:rsidRPr="00DF3E0E">
              <w:rPr>
                <w:rFonts w:ascii="GHEA Grapalat" w:eastAsia="Times New Roman" w:hAnsi="GHEA Grapalat" w:cs="Sylfaen"/>
                <w:b/>
                <w:sz w:val="14"/>
                <w:szCs w:val="14"/>
                <w:lang w:eastAsia="ru-RU"/>
              </w:rPr>
              <w:t>01237555</w:t>
            </w:r>
          </w:p>
        </w:tc>
      </w:tr>
      <w:tr w:rsidR="00DF3E0E" w:rsidRPr="00C90707" w14:paraId="496A046D" w14:textId="77777777" w:rsidTr="005B180F">
        <w:trPr>
          <w:trHeight w:val="385"/>
        </w:trPr>
        <w:tc>
          <w:tcPr>
            <w:tcW w:w="11031" w:type="dxa"/>
            <w:gridSpan w:val="33"/>
            <w:shd w:val="clear" w:color="auto" w:fill="99CCFF"/>
            <w:vAlign w:val="center"/>
          </w:tcPr>
          <w:p w14:paraId="393BE26B" w14:textId="0A72E738" w:rsidR="00DF3E0E" w:rsidRPr="00C90707" w:rsidRDefault="00DF3E0E" w:rsidP="00DF3E0E">
            <w:pPr>
              <w:widowControl w:val="0"/>
              <w:spacing w:before="0" w:after="0"/>
              <w:ind w:left="0" w:firstLine="0"/>
              <w:jc w:val="center"/>
              <w:rPr>
                <w:rFonts w:ascii="GHEA Grapalat" w:eastAsia="Times New Roman" w:hAnsi="GHEA Grapalat" w:cs="Sylfaen"/>
                <w:b/>
                <w:color w:val="FF0000"/>
                <w:sz w:val="14"/>
                <w:szCs w:val="14"/>
                <w:highlight w:val="yellow"/>
                <w:lang w:val="af-ZA" w:eastAsia="ru-RU"/>
              </w:rPr>
            </w:pPr>
          </w:p>
        </w:tc>
      </w:tr>
      <w:tr w:rsidR="00DF3E0E" w:rsidRPr="00F62653" w14:paraId="3863A00B" w14:textId="77777777" w:rsidTr="005B180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1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DF3E0E" w:rsidRPr="00C90707" w:rsidRDefault="00DF3E0E" w:rsidP="00DF3E0E">
            <w:pPr>
              <w:spacing w:before="0" w:after="0"/>
              <w:ind w:left="0" w:firstLine="0"/>
              <w:rPr>
                <w:rFonts w:ascii="GHEA Grapalat" w:eastAsia="Times New Roman" w:hAnsi="GHEA Grapalat"/>
                <w:b/>
                <w:sz w:val="14"/>
                <w:szCs w:val="14"/>
                <w:lang w:val="pt-BR" w:eastAsia="ru-RU"/>
              </w:rPr>
            </w:pPr>
            <w:r w:rsidRPr="00C90707">
              <w:rPr>
                <w:rFonts w:ascii="GHEA Grapalat" w:eastAsia="Times New Roman" w:hAnsi="GHEA Grapalat"/>
                <w:b/>
                <w:sz w:val="14"/>
                <w:szCs w:val="14"/>
                <w:lang w:val="pt-BR" w:eastAsia="ru-RU"/>
              </w:rPr>
              <w:t>Այլ տեղեկություններ</w:t>
            </w:r>
          </w:p>
        </w:tc>
        <w:tc>
          <w:tcPr>
            <w:tcW w:w="8516" w:type="dxa"/>
            <w:gridSpan w:val="27"/>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4719649C" w:rsidR="00DF3E0E" w:rsidRPr="006A0A85" w:rsidRDefault="00DF3E0E" w:rsidP="00DF3E0E">
            <w:pPr>
              <w:spacing w:before="0" w:after="0"/>
              <w:ind w:left="0" w:firstLine="0"/>
              <w:rPr>
                <w:rFonts w:ascii="GHEA Grapalat" w:eastAsia="Times New Roman" w:hAnsi="GHEA Grapalat"/>
                <w:b/>
                <w:sz w:val="14"/>
                <w:szCs w:val="14"/>
                <w:lang w:val="ru-RU" w:eastAsia="ru-RU"/>
              </w:rPr>
            </w:pPr>
            <w:r w:rsidRPr="00921DF9">
              <w:rPr>
                <w:rFonts w:ascii="GHEA Grapalat" w:eastAsia="Times New Roman" w:hAnsi="GHEA Grapalat"/>
                <w:b/>
                <w:sz w:val="14"/>
                <w:szCs w:val="14"/>
                <w:lang w:val="pt-BR" w:eastAsia="ru-RU"/>
              </w:rPr>
              <w:t xml:space="preserve">Ծանոթություն` </w:t>
            </w:r>
          </w:p>
        </w:tc>
      </w:tr>
      <w:tr w:rsidR="00DF3E0E" w:rsidRPr="00F62653" w14:paraId="485BF528" w14:textId="77777777" w:rsidTr="005B180F">
        <w:trPr>
          <w:trHeight w:val="288"/>
        </w:trPr>
        <w:tc>
          <w:tcPr>
            <w:tcW w:w="11031" w:type="dxa"/>
            <w:gridSpan w:val="33"/>
            <w:shd w:val="clear" w:color="auto" w:fill="99CCFF"/>
            <w:vAlign w:val="center"/>
          </w:tcPr>
          <w:p w14:paraId="60FF974B" w14:textId="77777777" w:rsidR="00DF3E0E" w:rsidRPr="00C90707" w:rsidRDefault="00DF3E0E" w:rsidP="00DF3E0E">
            <w:pPr>
              <w:widowControl w:val="0"/>
              <w:spacing w:before="0" w:after="0"/>
              <w:ind w:left="0" w:firstLine="0"/>
              <w:jc w:val="center"/>
              <w:rPr>
                <w:rFonts w:ascii="GHEA Grapalat" w:eastAsia="Times New Roman" w:hAnsi="GHEA Grapalat"/>
                <w:b/>
                <w:sz w:val="14"/>
                <w:szCs w:val="14"/>
                <w:lang w:val="pt-BR" w:eastAsia="ru-RU"/>
              </w:rPr>
            </w:pPr>
          </w:p>
        </w:tc>
      </w:tr>
      <w:tr w:rsidR="00DF3E0E" w:rsidRPr="00DF3E0E" w14:paraId="7DB42300" w14:textId="77777777" w:rsidTr="005B180F">
        <w:trPr>
          <w:trHeight w:val="288"/>
        </w:trPr>
        <w:tc>
          <w:tcPr>
            <w:tcW w:w="11031" w:type="dxa"/>
            <w:gridSpan w:val="33"/>
            <w:shd w:val="clear" w:color="auto" w:fill="auto"/>
            <w:vAlign w:val="center"/>
          </w:tcPr>
          <w:p w14:paraId="0AD8E25E" w14:textId="220FF687" w:rsidR="00DF3E0E" w:rsidRPr="00DF3E0E" w:rsidRDefault="00DF3E0E" w:rsidP="00DF3E0E">
            <w:pPr>
              <w:widowControl w:val="0"/>
              <w:spacing w:before="0" w:after="0"/>
              <w:ind w:left="99" w:firstLine="0"/>
              <w:jc w:val="both"/>
              <w:rPr>
                <w:rFonts w:ascii="GHEA Grapalat" w:eastAsia="Times New Roman" w:hAnsi="GHEA Grapalat"/>
                <w:b/>
                <w:sz w:val="12"/>
                <w:szCs w:val="12"/>
                <w:lang w:val="pt-BR" w:eastAsia="ru-RU"/>
              </w:rPr>
            </w:pPr>
            <w:proofErr w:type="spellStart"/>
            <w:r w:rsidRPr="00DF3E0E">
              <w:rPr>
                <w:rFonts w:ascii="GHEA Grapalat" w:eastAsia="Times New Roman" w:hAnsi="GHEA Grapalat"/>
                <w:b/>
                <w:sz w:val="12"/>
                <w:szCs w:val="12"/>
                <w:lang w:eastAsia="ru-RU"/>
              </w:rPr>
              <w:t>Ինչպես</w:t>
            </w:r>
            <w:proofErr w:type="spellEnd"/>
            <w:r w:rsidRPr="00DF3E0E">
              <w:rPr>
                <w:rFonts w:ascii="GHEA Grapalat" w:eastAsia="Times New Roman" w:hAnsi="GHEA Grapalat"/>
                <w:b/>
                <w:sz w:val="12"/>
                <w:szCs w:val="12"/>
                <w:lang w:val="af-ZA" w:eastAsia="ru-RU"/>
              </w:rPr>
              <w:t xml:space="preserve"> </w:t>
            </w:r>
            <w:proofErr w:type="spellStart"/>
            <w:r w:rsidRPr="00DF3E0E">
              <w:rPr>
                <w:rFonts w:ascii="GHEA Grapalat" w:eastAsia="Times New Roman" w:hAnsi="GHEA Grapalat"/>
                <w:b/>
                <w:sz w:val="12"/>
                <w:szCs w:val="12"/>
                <w:lang w:eastAsia="ru-RU"/>
              </w:rPr>
              <w:t>սույն</w:t>
            </w:r>
            <w:proofErr w:type="spellEnd"/>
            <w:r w:rsidRPr="00DF3E0E">
              <w:rPr>
                <w:rFonts w:ascii="GHEA Grapalat" w:eastAsia="Times New Roman" w:hAnsi="GHEA Grapalat"/>
                <w:b/>
                <w:sz w:val="12"/>
                <w:szCs w:val="12"/>
                <w:lang w:val="af-ZA" w:eastAsia="ru-RU"/>
              </w:rPr>
              <w:t xml:space="preserve"> </w:t>
            </w:r>
            <w:proofErr w:type="spellStart"/>
            <w:r w:rsidRPr="00DF3E0E">
              <w:rPr>
                <w:rFonts w:ascii="GHEA Grapalat" w:eastAsia="Times New Roman" w:hAnsi="GHEA Grapalat"/>
                <w:b/>
                <w:sz w:val="12"/>
                <w:szCs w:val="12"/>
                <w:lang w:eastAsia="ru-RU"/>
              </w:rPr>
              <w:t>ընթացակարգի</w:t>
            </w:r>
            <w:proofErr w:type="spellEnd"/>
            <w:r w:rsidRPr="00DF3E0E">
              <w:rPr>
                <w:rFonts w:ascii="GHEA Grapalat" w:eastAsia="Times New Roman" w:hAnsi="GHEA Grapalat"/>
                <w:b/>
                <w:sz w:val="12"/>
                <w:szCs w:val="12"/>
                <w:lang w:val="af-ZA" w:eastAsia="ru-RU"/>
              </w:rPr>
              <w:t xml:space="preserve"> </w:t>
            </w:r>
            <w:proofErr w:type="spellStart"/>
            <w:r w:rsidRPr="00DF3E0E">
              <w:rPr>
                <w:rFonts w:ascii="GHEA Grapalat" w:eastAsia="Times New Roman" w:hAnsi="GHEA Grapalat"/>
                <w:b/>
                <w:sz w:val="12"/>
                <w:szCs w:val="12"/>
                <w:lang w:eastAsia="ru-RU"/>
              </w:rPr>
              <w:t>տվյալ</w:t>
            </w:r>
            <w:proofErr w:type="spellEnd"/>
            <w:r w:rsidRPr="00DF3E0E">
              <w:rPr>
                <w:rFonts w:ascii="GHEA Grapalat" w:eastAsia="Times New Roman" w:hAnsi="GHEA Grapalat"/>
                <w:b/>
                <w:sz w:val="12"/>
                <w:szCs w:val="12"/>
                <w:lang w:val="af-ZA" w:eastAsia="ru-RU"/>
              </w:rPr>
              <w:t xml:space="preserve"> </w:t>
            </w:r>
            <w:proofErr w:type="spellStart"/>
            <w:r w:rsidRPr="00DF3E0E">
              <w:rPr>
                <w:rFonts w:ascii="GHEA Grapalat" w:eastAsia="Times New Roman" w:hAnsi="GHEA Grapalat"/>
                <w:b/>
                <w:sz w:val="12"/>
                <w:szCs w:val="12"/>
                <w:lang w:eastAsia="ru-RU"/>
              </w:rPr>
              <w:t>չափաբաժնի</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մասով</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հայտ</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ներկայացրած</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մասնակիցները</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այնպես</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էլ</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Հայաստանի</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Հանրապետությունում</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պետական</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գրանցում</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ստացած</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հասարակական</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կազմակերպությունները</w:t>
            </w:r>
            <w:proofErr w:type="spellEnd"/>
            <w:r w:rsidRPr="00DF3E0E">
              <w:rPr>
                <w:rFonts w:ascii="GHEA Grapalat" w:eastAsia="Times New Roman" w:hAnsi="GHEA Grapalat"/>
                <w:b/>
                <w:sz w:val="12"/>
                <w:szCs w:val="12"/>
                <w:lang w:val="pt-BR" w:eastAsia="ru-RU"/>
              </w:rPr>
              <w:t xml:space="preserve"> </w:t>
            </w:r>
            <w:r w:rsidRPr="00DF3E0E">
              <w:rPr>
                <w:rFonts w:ascii="GHEA Grapalat" w:eastAsia="Times New Roman" w:hAnsi="GHEA Grapalat"/>
                <w:b/>
                <w:sz w:val="12"/>
                <w:szCs w:val="12"/>
                <w:lang w:eastAsia="ru-RU"/>
              </w:rPr>
              <w:t>և</w:t>
            </w:r>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լրատվական</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գործունեություն</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իրականացնող</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անձինք</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կարող</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են</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ընթացակարգը</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կազմակերպած</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պատվիրատուին</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ներկայացնել</w:t>
            </w:r>
            <w:proofErr w:type="spellEnd"/>
            <w:r w:rsidRPr="00DF3E0E">
              <w:rPr>
                <w:rFonts w:ascii="GHEA Grapalat" w:eastAsia="Times New Roman" w:hAnsi="GHEA Grapalat"/>
                <w:b/>
                <w:sz w:val="12"/>
                <w:szCs w:val="12"/>
                <w:lang w:val="pt-BR" w:eastAsia="ru-RU"/>
              </w:rPr>
              <w:t xml:space="preserve"> </w:t>
            </w:r>
            <w:proofErr w:type="spellStart"/>
            <w:proofErr w:type="gramStart"/>
            <w:r w:rsidRPr="00DF3E0E">
              <w:rPr>
                <w:rFonts w:ascii="GHEA Grapalat" w:eastAsia="Times New Roman" w:hAnsi="GHEA Grapalat"/>
                <w:b/>
                <w:sz w:val="12"/>
                <w:szCs w:val="12"/>
                <w:lang w:eastAsia="ru-RU"/>
              </w:rPr>
              <w:t>կնքված</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պայմանագրի</w:t>
            </w:r>
            <w:proofErr w:type="spellEnd"/>
            <w:proofErr w:type="gram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տվյալ</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չափաբաժնի</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արդյունքի</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ընդունման</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գործընթացին</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պատասխանատու</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ստորաբաժանման</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հետ</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համատեղ</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մասնակցելու</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գրավոր</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պահանջ</w:t>
            </w:r>
            <w:proofErr w:type="spellEnd"/>
            <w:r w:rsidRPr="00DF3E0E">
              <w:rPr>
                <w:rFonts w:ascii="GHEA Grapalat" w:eastAsia="Times New Roman" w:hAnsi="GHEA Grapalat"/>
                <w:b/>
                <w:sz w:val="12"/>
                <w:szCs w:val="12"/>
                <w:lang w:eastAsia="ru-RU"/>
              </w:rPr>
              <w:t>՝</w:t>
            </w:r>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սույն</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հայտարարությունը</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հրապարակվելուց</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հետո</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երեք</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օրացուցային</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օրվա</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ընթացքում</w:t>
            </w:r>
            <w:proofErr w:type="spellEnd"/>
            <w:r w:rsidRPr="00DF3E0E">
              <w:rPr>
                <w:rFonts w:ascii="GHEA Grapalat" w:eastAsia="Times New Roman" w:hAnsi="GHEA Grapalat"/>
                <w:b/>
                <w:sz w:val="12"/>
                <w:szCs w:val="12"/>
                <w:lang w:val="pt-BR" w:eastAsia="ru-RU"/>
              </w:rPr>
              <w:t>:</w:t>
            </w:r>
          </w:p>
          <w:p w14:paraId="3D70D3AA" w14:textId="77777777" w:rsidR="00DF3E0E" w:rsidRPr="00DF3E0E" w:rsidRDefault="00DF3E0E" w:rsidP="00DF3E0E">
            <w:pPr>
              <w:shd w:val="clear" w:color="auto" w:fill="FFFFFF"/>
              <w:spacing w:before="0" w:after="0"/>
              <w:ind w:left="99" w:hanging="68"/>
              <w:jc w:val="both"/>
              <w:rPr>
                <w:rFonts w:ascii="GHEA Grapalat" w:eastAsia="Times New Roman" w:hAnsi="GHEA Grapalat"/>
                <w:b/>
                <w:sz w:val="12"/>
                <w:szCs w:val="12"/>
                <w:lang w:val="pt-BR" w:eastAsia="ru-RU"/>
              </w:rPr>
            </w:pPr>
            <w:proofErr w:type="spellStart"/>
            <w:r w:rsidRPr="00DF3E0E">
              <w:rPr>
                <w:rFonts w:ascii="GHEA Grapalat" w:eastAsia="Times New Roman" w:hAnsi="GHEA Grapalat"/>
                <w:b/>
                <w:sz w:val="12"/>
                <w:szCs w:val="12"/>
                <w:lang w:eastAsia="ru-RU"/>
              </w:rPr>
              <w:t>Գրավոր</w:t>
            </w:r>
            <w:proofErr w:type="spellEnd"/>
            <w:r w:rsidRPr="00DF3E0E">
              <w:rPr>
                <w:rFonts w:ascii="GHEA Grapalat" w:eastAsia="Times New Roman" w:hAnsi="GHEA Grapalat"/>
                <w:b/>
                <w:sz w:val="12"/>
                <w:szCs w:val="12"/>
                <w:lang w:val="pt-BR" w:eastAsia="ru-RU"/>
              </w:rPr>
              <w:t xml:space="preserve"> </w:t>
            </w:r>
            <w:proofErr w:type="spellStart"/>
            <w:proofErr w:type="gramStart"/>
            <w:r w:rsidRPr="00DF3E0E">
              <w:rPr>
                <w:rFonts w:ascii="GHEA Grapalat" w:eastAsia="Times New Roman" w:hAnsi="GHEA Grapalat"/>
                <w:b/>
                <w:sz w:val="12"/>
                <w:szCs w:val="12"/>
                <w:lang w:eastAsia="ru-RU"/>
              </w:rPr>
              <w:t>պահանջին</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կից</w:t>
            </w:r>
            <w:proofErr w:type="spellEnd"/>
            <w:proofErr w:type="gram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ներկայացվում</w:t>
            </w:r>
            <w:proofErr w:type="spellEnd"/>
            <w:r w:rsidRPr="00DF3E0E">
              <w:rPr>
                <w:rFonts w:ascii="GHEA Grapalat" w:eastAsia="Times New Roman" w:hAnsi="GHEA Grapalat"/>
                <w:b/>
                <w:sz w:val="12"/>
                <w:szCs w:val="12"/>
                <w:lang w:val="pt-BR" w:eastAsia="ru-RU"/>
              </w:rPr>
              <w:t xml:space="preserve"> </w:t>
            </w:r>
            <w:r w:rsidRPr="00DF3E0E">
              <w:rPr>
                <w:rFonts w:ascii="GHEA Grapalat" w:eastAsia="Times New Roman" w:hAnsi="GHEA Grapalat"/>
                <w:b/>
                <w:sz w:val="12"/>
                <w:szCs w:val="12"/>
                <w:lang w:eastAsia="ru-RU"/>
              </w:rPr>
              <w:t>է՝</w:t>
            </w:r>
          </w:p>
          <w:p w14:paraId="2C74FE58" w14:textId="77777777" w:rsidR="00DF3E0E" w:rsidRPr="00DF3E0E" w:rsidRDefault="00DF3E0E" w:rsidP="00DF3E0E">
            <w:pPr>
              <w:shd w:val="clear" w:color="auto" w:fill="FFFFFF"/>
              <w:spacing w:before="0" w:after="0"/>
              <w:ind w:left="99" w:hanging="68"/>
              <w:jc w:val="both"/>
              <w:rPr>
                <w:rFonts w:ascii="GHEA Grapalat" w:eastAsia="Times New Roman" w:hAnsi="GHEA Grapalat"/>
                <w:b/>
                <w:sz w:val="12"/>
                <w:szCs w:val="12"/>
                <w:lang w:val="pt-BR" w:eastAsia="ru-RU"/>
              </w:rPr>
            </w:pPr>
            <w:r w:rsidRPr="00DF3E0E">
              <w:rPr>
                <w:rFonts w:ascii="GHEA Grapalat" w:eastAsia="Times New Roman" w:hAnsi="GHEA Grapalat"/>
                <w:b/>
                <w:sz w:val="12"/>
                <w:szCs w:val="12"/>
                <w:lang w:val="pt-BR" w:eastAsia="ru-RU"/>
              </w:rPr>
              <w:t xml:space="preserve">1) </w:t>
            </w:r>
            <w:proofErr w:type="spellStart"/>
            <w:r w:rsidRPr="00DF3E0E">
              <w:rPr>
                <w:rFonts w:ascii="GHEA Grapalat" w:eastAsia="Times New Roman" w:hAnsi="GHEA Grapalat"/>
                <w:b/>
                <w:sz w:val="12"/>
                <w:szCs w:val="12"/>
                <w:lang w:eastAsia="ru-RU"/>
              </w:rPr>
              <w:t>ֆիզիկական</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անձին</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տրամադրված</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լիազորագրի</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բնօրինակը</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Ընդ</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որում</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լիազորված</w:t>
            </w:r>
            <w:proofErr w:type="spellEnd"/>
            <w:r w:rsidRPr="00DF3E0E">
              <w:rPr>
                <w:rFonts w:ascii="GHEA Grapalat" w:eastAsia="Times New Roman" w:hAnsi="GHEA Grapalat"/>
                <w:b/>
                <w:sz w:val="12"/>
                <w:szCs w:val="12"/>
                <w:lang w:eastAsia="ru-RU"/>
              </w:rPr>
              <w:t>՝</w:t>
            </w:r>
            <w:r w:rsidRPr="00DF3E0E">
              <w:rPr>
                <w:rFonts w:ascii="GHEA Grapalat" w:eastAsia="Times New Roman" w:hAnsi="GHEA Grapalat"/>
                <w:b/>
                <w:sz w:val="12"/>
                <w:szCs w:val="12"/>
                <w:lang w:val="pt-BR" w:eastAsia="ru-RU"/>
              </w:rPr>
              <w:t xml:space="preserve"> </w:t>
            </w:r>
          </w:p>
          <w:p w14:paraId="1F4E4ACA" w14:textId="77777777" w:rsidR="00DF3E0E" w:rsidRPr="00DF3E0E" w:rsidRDefault="00DF3E0E" w:rsidP="00DF3E0E">
            <w:pPr>
              <w:shd w:val="clear" w:color="auto" w:fill="FFFFFF"/>
              <w:spacing w:before="0" w:after="0"/>
              <w:ind w:left="99" w:hanging="68"/>
              <w:jc w:val="both"/>
              <w:rPr>
                <w:rFonts w:ascii="GHEA Grapalat" w:eastAsia="Times New Roman" w:hAnsi="GHEA Grapalat"/>
                <w:b/>
                <w:sz w:val="12"/>
                <w:szCs w:val="12"/>
                <w:lang w:val="pt-BR" w:eastAsia="ru-RU"/>
              </w:rPr>
            </w:pPr>
            <w:r w:rsidRPr="00DF3E0E">
              <w:rPr>
                <w:rFonts w:ascii="GHEA Grapalat" w:eastAsia="Times New Roman" w:hAnsi="GHEA Grapalat"/>
                <w:b/>
                <w:sz w:val="12"/>
                <w:szCs w:val="12"/>
                <w:lang w:eastAsia="ru-RU"/>
              </w:rPr>
              <w:t>ա</w:t>
            </w:r>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ֆիզիկական</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անձանց</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քանակը</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չի</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կարող</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գերազանցել</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երկուսը</w:t>
            </w:r>
            <w:proofErr w:type="spellEnd"/>
            <w:r w:rsidRPr="00DF3E0E">
              <w:rPr>
                <w:rFonts w:ascii="GHEA Grapalat" w:eastAsia="Times New Roman" w:hAnsi="GHEA Grapalat"/>
                <w:b/>
                <w:sz w:val="12"/>
                <w:szCs w:val="12"/>
                <w:lang w:val="pt-BR" w:eastAsia="ru-RU"/>
              </w:rPr>
              <w:t>.</w:t>
            </w:r>
          </w:p>
          <w:p w14:paraId="1997F28A" w14:textId="77777777" w:rsidR="00DF3E0E" w:rsidRPr="00DF3E0E" w:rsidRDefault="00DF3E0E" w:rsidP="00DF3E0E">
            <w:pPr>
              <w:shd w:val="clear" w:color="auto" w:fill="FFFFFF"/>
              <w:spacing w:before="0" w:after="0"/>
              <w:ind w:left="99" w:hanging="68"/>
              <w:jc w:val="both"/>
              <w:rPr>
                <w:rFonts w:ascii="GHEA Grapalat" w:eastAsia="Times New Roman" w:hAnsi="GHEA Grapalat"/>
                <w:b/>
                <w:sz w:val="12"/>
                <w:szCs w:val="12"/>
                <w:lang w:val="pt-BR" w:eastAsia="ru-RU"/>
              </w:rPr>
            </w:pPr>
            <w:r w:rsidRPr="00DF3E0E">
              <w:rPr>
                <w:rFonts w:ascii="GHEA Grapalat" w:eastAsia="Times New Roman" w:hAnsi="GHEA Grapalat"/>
                <w:b/>
                <w:sz w:val="12"/>
                <w:szCs w:val="12"/>
                <w:lang w:eastAsia="ru-RU"/>
              </w:rPr>
              <w:t>բ</w:t>
            </w:r>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ֆիզիկական</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անձը</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անձամբ</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պետք</w:t>
            </w:r>
            <w:proofErr w:type="spellEnd"/>
            <w:r w:rsidRPr="00DF3E0E">
              <w:rPr>
                <w:rFonts w:ascii="GHEA Grapalat" w:eastAsia="Times New Roman" w:hAnsi="GHEA Grapalat"/>
                <w:b/>
                <w:sz w:val="12"/>
                <w:szCs w:val="12"/>
                <w:lang w:val="pt-BR" w:eastAsia="ru-RU"/>
              </w:rPr>
              <w:t xml:space="preserve"> </w:t>
            </w:r>
            <w:r w:rsidRPr="00DF3E0E">
              <w:rPr>
                <w:rFonts w:ascii="GHEA Grapalat" w:eastAsia="Times New Roman" w:hAnsi="GHEA Grapalat"/>
                <w:b/>
                <w:sz w:val="12"/>
                <w:szCs w:val="12"/>
                <w:lang w:eastAsia="ru-RU"/>
              </w:rPr>
              <w:t>է</w:t>
            </w:r>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կատարի</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այն</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գործողությունները</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որոնց</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համար</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լիազորված</w:t>
            </w:r>
            <w:proofErr w:type="spellEnd"/>
            <w:r w:rsidRPr="00DF3E0E">
              <w:rPr>
                <w:rFonts w:ascii="GHEA Grapalat" w:eastAsia="Times New Roman" w:hAnsi="GHEA Grapalat"/>
                <w:b/>
                <w:sz w:val="12"/>
                <w:szCs w:val="12"/>
                <w:lang w:val="pt-BR" w:eastAsia="ru-RU"/>
              </w:rPr>
              <w:t xml:space="preserve"> </w:t>
            </w:r>
            <w:r w:rsidRPr="00DF3E0E">
              <w:rPr>
                <w:rFonts w:ascii="GHEA Grapalat" w:eastAsia="Times New Roman" w:hAnsi="GHEA Grapalat"/>
                <w:b/>
                <w:sz w:val="12"/>
                <w:szCs w:val="12"/>
                <w:lang w:eastAsia="ru-RU"/>
              </w:rPr>
              <w:t>է</w:t>
            </w:r>
            <w:r w:rsidRPr="00DF3E0E">
              <w:rPr>
                <w:rFonts w:ascii="GHEA Grapalat" w:eastAsia="Times New Roman" w:hAnsi="GHEA Grapalat"/>
                <w:b/>
                <w:sz w:val="12"/>
                <w:szCs w:val="12"/>
                <w:lang w:val="pt-BR" w:eastAsia="ru-RU"/>
              </w:rPr>
              <w:t>.</w:t>
            </w:r>
          </w:p>
          <w:p w14:paraId="754052B9" w14:textId="77777777" w:rsidR="00DF3E0E" w:rsidRPr="00DF3E0E" w:rsidRDefault="00DF3E0E" w:rsidP="00DF3E0E">
            <w:pPr>
              <w:shd w:val="clear" w:color="auto" w:fill="FFFFFF"/>
              <w:spacing w:before="0" w:after="0"/>
              <w:ind w:left="99" w:firstLine="0"/>
              <w:jc w:val="both"/>
              <w:rPr>
                <w:rFonts w:ascii="GHEA Grapalat" w:eastAsia="Times New Roman" w:hAnsi="GHEA Grapalat"/>
                <w:b/>
                <w:sz w:val="12"/>
                <w:szCs w:val="12"/>
                <w:lang w:val="pt-BR" w:eastAsia="ru-RU"/>
              </w:rPr>
            </w:pPr>
            <w:r w:rsidRPr="00DF3E0E">
              <w:rPr>
                <w:rFonts w:ascii="GHEA Grapalat" w:eastAsia="Times New Roman" w:hAnsi="GHEA Grapalat"/>
                <w:b/>
                <w:sz w:val="12"/>
                <w:szCs w:val="12"/>
                <w:lang w:val="pt-BR" w:eastAsia="ru-RU"/>
              </w:rPr>
              <w:t xml:space="preserve">2) </w:t>
            </w:r>
            <w:proofErr w:type="spellStart"/>
            <w:r w:rsidRPr="00DF3E0E">
              <w:rPr>
                <w:rFonts w:ascii="GHEA Grapalat" w:eastAsia="Times New Roman" w:hAnsi="GHEA Grapalat"/>
                <w:b/>
                <w:sz w:val="12"/>
                <w:szCs w:val="12"/>
                <w:lang w:eastAsia="ru-RU"/>
              </w:rPr>
              <w:t>ինչպես</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գործընթացին</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մասնակցելու</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պահանջ</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ներկայացրած</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այնպես</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էլ</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լիազորված</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ֆիզիկական</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անձանց</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կողմից</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ստորագրված</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բնօրինակ</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հայտարարություններ</w:t>
            </w:r>
            <w:proofErr w:type="spellEnd"/>
            <w:r w:rsidRPr="00DF3E0E">
              <w:rPr>
                <w:rFonts w:ascii="GHEA Grapalat" w:eastAsia="Times New Roman" w:hAnsi="GHEA Grapalat"/>
                <w:b/>
                <w:sz w:val="12"/>
                <w:szCs w:val="12"/>
                <w:lang w:eastAsia="ru-RU"/>
              </w:rPr>
              <w:t>՝</w:t>
            </w:r>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Գնումների</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մասին</w:t>
            </w:r>
            <w:proofErr w:type="spellEnd"/>
            <w:r w:rsidRPr="00DF3E0E">
              <w:rPr>
                <w:rFonts w:ascii="GHEA Grapalat" w:eastAsia="Times New Roman" w:hAnsi="GHEA Grapalat"/>
                <w:b/>
                <w:sz w:val="12"/>
                <w:szCs w:val="12"/>
                <w:lang w:val="pt-BR" w:eastAsia="ru-RU"/>
              </w:rPr>
              <w:t xml:space="preserve">» </w:t>
            </w:r>
            <w:r w:rsidRPr="00DF3E0E">
              <w:rPr>
                <w:rFonts w:ascii="GHEA Grapalat" w:eastAsia="Times New Roman" w:hAnsi="GHEA Grapalat"/>
                <w:b/>
                <w:sz w:val="12"/>
                <w:szCs w:val="12"/>
                <w:lang w:eastAsia="ru-RU"/>
              </w:rPr>
              <w:t>ՀՀ</w:t>
            </w:r>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օրենքի</w:t>
            </w:r>
            <w:proofErr w:type="spellEnd"/>
            <w:r w:rsidRPr="00DF3E0E">
              <w:rPr>
                <w:rFonts w:ascii="GHEA Grapalat" w:eastAsia="Times New Roman" w:hAnsi="GHEA Grapalat"/>
                <w:b/>
                <w:sz w:val="12"/>
                <w:szCs w:val="12"/>
                <w:lang w:val="pt-BR" w:eastAsia="ru-RU"/>
              </w:rPr>
              <w:t xml:space="preserve"> 5.1 </w:t>
            </w:r>
            <w:proofErr w:type="spellStart"/>
            <w:r w:rsidRPr="00DF3E0E">
              <w:rPr>
                <w:rFonts w:ascii="GHEA Grapalat" w:eastAsia="Times New Roman" w:hAnsi="GHEA Grapalat"/>
                <w:b/>
                <w:sz w:val="12"/>
                <w:szCs w:val="12"/>
                <w:lang w:eastAsia="ru-RU"/>
              </w:rPr>
              <w:t>հոդվածի</w:t>
            </w:r>
            <w:proofErr w:type="spellEnd"/>
            <w:r w:rsidRPr="00DF3E0E">
              <w:rPr>
                <w:rFonts w:ascii="GHEA Grapalat" w:eastAsia="Times New Roman" w:hAnsi="GHEA Grapalat"/>
                <w:b/>
                <w:sz w:val="12"/>
                <w:szCs w:val="12"/>
                <w:lang w:val="pt-BR" w:eastAsia="ru-RU"/>
              </w:rPr>
              <w:t xml:space="preserve"> 2-</w:t>
            </w:r>
            <w:proofErr w:type="spellStart"/>
            <w:r w:rsidRPr="00DF3E0E">
              <w:rPr>
                <w:rFonts w:ascii="GHEA Grapalat" w:eastAsia="Times New Roman" w:hAnsi="GHEA Grapalat"/>
                <w:b/>
                <w:sz w:val="12"/>
                <w:szCs w:val="12"/>
                <w:lang w:eastAsia="ru-RU"/>
              </w:rPr>
              <w:t>րդ</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մասով</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նախատեսված</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շահերի</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բախման</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բացակայության</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մասին</w:t>
            </w:r>
            <w:proofErr w:type="spellEnd"/>
            <w:r w:rsidRPr="00DF3E0E">
              <w:rPr>
                <w:rFonts w:ascii="GHEA Grapalat" w:eastAsia="Times New Roman" w:hAnsi="GHEA Grapalat"/>
                <w:b/>
                <w:sz w:val="12"/>
                <w:szCs w:val="12"/>
                <w:lang w:val="pt-BR" w:eastAsia="ru-RU"/>
              </w:rPr>
              <w:t>.</w:t>
            </w:r>
          </w:p>
          <w:p w14:paraId="3FB2850F" w14:textId="77777777" w:rsidR="00DF3E0E" w:rsidRPr="00DF3E0E" w:rsidRDefault="00DF3E0E" w:rsidP="00DF3E0E">
            <w:pPr>
              <w:shd w:val="clear" w:color="auto" w:fill="FFFFFF"/>
              <w:spacing w:before="0" w:after="0"/>
              <w:ind w:left="99" w:firstLine="0"/>
              <w:jc w:val="both"/>
              <w:rPr>
                <w:rFonts w:ascii="GHEA Grapalat" w:eastAsia="Times New Roman" w:hAnsi="GHEA Grapalat"/>
                <w:b/>
                <w:sz w:val="12"/>
                <w:szCs w:val="12"/>
                <w:lang w:val="pt-BR" w:eastAsia="ru-RU"/>
              </w:rPr>
            </w:pPr>
            <w:r w:rsidRPr="00DF3E0E">
              <w:rPr>
                <w:rFonts w:ascii="GHEA Grapalat" w:eastAsia="Times New Roman" w:hAnsi="GHEA Grapalat"/>
                <w:b/>
                <w:sz w:val="12"/>
                <w:szCs w:val="12"/>
                <w:lang w:val="pt-BR" w:eastAsia="ru-RU"/>
              </w:rPr>
              <w:t xml:space="preserve">3) </w:t>
            </w:r>
            <w:proofErr w:type="spellStart"/>
            <w:r w:rsidRPr="00DF3E0E">
              <w:rPr>
                <w:rFonts w:ascii="GHEA Grapalat" w:eastAsia="Times New Roman" w:hAnsi="GHEA Grapalat"/>
                <w:b/>
                <w:sz w:val="12"/>
                <w:szCs w:val="12"/>
                <w:lang w:eastAsia="ru-RU"/>
              </w:rPr>
              <w:t>այն</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էլեկտրոնային</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փոստի</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հասցեները</w:t>
            </w:r>
            <w:proofErr w:type="spellEnd"/>
            <w:r w:rsidRPr="00DF3E0E">
              <w:rPr>
                <w:rFonts w:ascii="GHEA Grapalat" w:eastAsia="Times New Roman" w:hAnsi="GHEA Grapalat"/>
                <w:b/>
                <w:sz w:val="12"/>
                <w:szCs w:val="12"/>
                <w:lang w:val="pt-BR" w:eastAsia="ru-RU"/>
              </w:rPr>
              <w:t xml:space="preserve"> </w:t>
            </w:r>
            <w:r w:rsidRPr="00DF3E0E">
              <w:rPr>
                <w:rFonts w:ascii="GHEA Grapalat" w:eastAsia="Times New Roman" w:hAnsi="GHEA Grapalat"/>
                <w:b/>
                <w:sz w:val="12"/>
                <w:szCs w:val="12"/>
                <w:lang w:eastAsia="ru-RU"/>
              </w:rPr>
              <w:t>և</w:t>
            </w:r>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հեռախոսահամարները</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որոնց</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միջոցով</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պատվիրատուն</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կարող</w:t>
            </w:r>
            <w:proofErr w:type="spellEnd"/>
            <w:r w:rsidRPr="00DF3E0E">
              <w:rPr>
                <w:rFonts w:ascii="GHEA Grapalat" w:eastAsia="Times New Roman" w:hAnsi="GHEA Grapalat"/>
                <w:b/>
                <w:sz w:val="12"/>
                <w:szCs w:val="12"/>
                <w:lang w:val="pt-BR" w:eastAsia="ru-RU"/>
              </w:rPr>
              <w:t xml:space="preserve"> </w:t>
            </w:r>
            <w:r w:rsidRPr="00DF3E0E">
              <w:rPr>
                <w:rFonts w:ascii="GHEA Grapalat" w:eastAsia="Times New Roman" w:hAnsi="GHEA Grapalat"/>
                <w:b/>
                <w:sz w:val="12"/>
                <w:szCs w:val="12"/>
                <w:lang w:eastAsia="ru-RU"/>
              </w:rPr>
              <w:t>է</w:t>
            </w:r>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կապ</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հաստատել</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պահանջը</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ներկայացրած</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անձի</w:t>
            </w:r>
            <w:proofErr w:type="spellEnd"/>
            <w:r w:rsidRPr="00DF3E0E">
              <w:rPr>
                <w:rFonts w:ascii="GHEA Grapalat" w:eastAsia="Times New Roman" w:hAnsi="GHEA Grapalat"/>
                <w:b/>
                <w:sz w:val="12"/>
                <w:szCs w:val="12"/>
                <w:lang w:val="pt-BR" w:eastAsia="ru-RU"/>
              </w:rPr>
              <w:t xml:space="preserve"> </w:t>
            </w:r>
            <w:r w:rsidRPr="00DF3E0E">
              <w:rPr>
                <w:rFonts w:ascii="GHEA Grapalat" w:eastAsia="Times New Roman" w:hAnsi="GHEA Grapalat"/>
                <w:b/>
                <w:sz w:val="12"/>
                <w:szCs w:val="12"/>
                <w:lang w:eastAsia="ru-RU"/>
              </w:rPr>
              <w:t>և</w:t>
            </w:r>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վերջինիս</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կողմից</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լիազորված</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ֆիզիկական</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անձի</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հետ</w:t>
            </w:r>
            <w:proofErr w:type="spellEnd"/>
            <w:r w:rsidRPr="00DF3E0E">
              <w:rPr>
                <w:rFonts w:ascii="GHEA Grapalat" w:eastAsia="Times New Roman" w:hAnsi="GHEA Grapalat"/>
                <w:b/>
                <w:sz w:val="12"/>
                <w:szCs w:val="12"/>
                <w:lang w:val="pt-BR" w:eastAsia="ru-RU"/>
              </w:rPr>
              <w:t>.</w:t>
            </w:r>
          </w:p>
          <w:p w14:paraId="3EA7620C" w14:textId="77777777" w:rsidR="00DF3E0E" w:rsidRPr="00DF3E0E" w:rsidRDefault="00DF3E0E" w:rsidP="00DF3E0E">
            <w:pPr>
              <w:widowControl w:val="0"/>
              <w:spacing w:before="0" w:after="0"/>
              <w:ind w:left="0" w:firstLine="0"/>
              <w:jc w:val="both"/>
              <w:rPr>
                <w:rFonts w:ascii="GHEA Grapalat" w:eastAsia="Times New Roman" w:hAnsi="GHEA Grapalat"/>
                <w:b/>
                <w:sz w:val="12"/>
                <w:szCs w:val="12"/>
                <w:lang w:val="pt-BR" w:eastAsia="ru-RU"/>
              </w:rPr>
            </w:pPr>
            <w:r w:rsidRPr="00DF3E0E">
              <w:rPr>
                <w:rFonts w:ascii="GHEA Grapalat" w:eastAsia="Times New Roman" w:hAnsi="GHEA Grapalat"/>
                <w:b/>
                <w:sz w:val="12"/>
                <w:szCs w:val="12"/>
                <w:lang w:val="pt-BR" w:eastAsia="ru-RU"/>
              </w:rPr>
              <w:t xml:space="preserve">4) </w:t>
            </w:r>
            <w:proofErr w:type="spellStart"/>
            <w:r w:rsidRPr="00DF3E0E">
              <w:rPr>
                <w:rFonts w:ascii="GHEA Grapalat" w:eastAsia="Times New Roman" w:hAnsi="GHEA Grapalat"/>
                <w:b/>
                <w:sz w:val="12"/>
                <w:szCs w:val="12"/>
                <w:lang w:eastAsia="ru-RU"/>
              </w:rPr>
              <w:t>Հայաստանի</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Հանրապետությունում</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պետական</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գրանցում</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ստացած</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հասարակական</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կազմակերպությունների</w:t>
            </w:r>
            <w:proofErr w:type="spellEnd"/>
            <w:r w:rsidRPr="00DF3E0E">
              <w:rPr>
                <w:rFonts w:ascii="GHEA Grapalat" w:eastAsia="Times New Roman" w:hAnsi="GHEA Grapalat"/>
                <w:b/>
                <w:sz w:val="12"/>
                <w:szCs w:val="12"/>
                <w:lang w:val="pt-BR" w:eastAsia="ru-RU"/>
              </w:rPr>
              <w:t xml:space="preserve"> </w:t>
            </w:r>
            <w:r w:rsidRPr="00DF3E0E">
              <w:rPr>
                <w:rFonts w:ascii="GHEA Grapalat" w:eastAsia="Times New Roman" w:hAnsi="GHEA Grapalat"/>
                <w:b/>
                <w:sz w:val="12"/>
                <w:szCs w:val="12"/>
                <w:lang w:eastAsia="ru-RU"/>
              </w:rPr>
              <w:t>և</w:t>
            </w:r>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լրատվական</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գործունեություն</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իրականացնող</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անձանց</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դեպքում</w:t>
            </w:r>
            <w:proofErr w:type="spellEnd"/>
            <w:r w:rsidRPr="00DF3E0E">
              <w:rPr>
                <w:rFonts w:ascii="GHEA Grapalat" w:eastAsia="Times New Roman" w:hAnsi="GHEA Grapalat"/>
                <w:b/>
                <w:sz w:val="12"/>
                <w:szCs w:val="12"/>
                <w:lang w:eastAsia="ru-RU"/>
              </w:rPr>
              <w:t>՝</w:t>
            </w:r>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նաև</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պետական</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գրանցման</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վկայականի</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պատճենը</w:t>
            </w:r>
            <w:proofErr w:type="spellEnd"/>
            <w:r w:rsidRPr="00DF3E0E">
              <w:rPr>
                <w:rFonts w:ascii="GHEA Grapalat" w:eastAsia="Times New Roman" w:hAnsi="GHEA Grapalat"/>
                <w:b/>
                <w:sz w:val="12"/>
                <w:szCs w:val="12"/>
                <w:lang w:val="pt-BR" w:eastAsia="ru-RU"/>
              </w:rPr>
              <w:t>:</w:t>
            </w:r>
          </w:p>
          <w:p w14:paraId="366938C8" w14:textId="74B683F7" w:rsidR="00DF3E0E" w:rsidRPr="00DF3E0E" w:rsidRDefault="00DF3E0E" w:rsidP="00DF3E0E">
            <w:pPr>
              <w:widowControl w:val="0"/>
              <w:spacing w:before="0" w:after="0"/>
              <w:ind w:left="0" w:firstLine="0"/>
              <w:jc w:val="both"/>
              <w:rPr>
                <w:sz w:val="12"/>
                <w:szCs w:val="12"/>
                <w:lang w:val="pt-BR"/>
              </w:rPr>
            </w:pPr>
            <w:proofErr w:type="spellStart"/>
            <w:r w:rsidRPr="00DF3E0E">
              <w:rPr>
                <w:rFonts w:ascii="GHEA Grapalat" w:eastAsia="Times New Roman" w:hAnsi="GHEA Grapalat"/>
                <w:b/>
                <w:sz w:val="12"/>
                <w:szCs w:val="12"/>
                <w:lang w:eastAsia="ru-RU"/>
              </w:rPr>
              <w:t>Պատվիրատուի</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պատասխանատու</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ստորաբաժանման</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ղեկավարի</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էլեկտրոնային</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փոստի</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պաշտոնական</w:t>
            </w:r>
            <w:proofErr w:type="spellEnd"/>
            <w:r w:rsidRPr="00DF3E0E">
              <w:rPr>
                <w:rFonts w:ascii="GHEA Grapalat" w:eastAsia="Times New Roman" w:hAnsi="GHEA Grapalat"/>
                <w:b/>
                <w:sz w:val="12"/>
                <w:szCs w:val="12"/>
                <w:lang w:val="pt-BR" w:eastAsia="ru-RU"/>
              </w:rPr>
              <w:t xml:space="preserve"> </w:t>
            </w:r>
            <w:proofErr w:type="spellStart"/>
            <w:r w:rsidRPr="00DF3E0E">
              <w:rPr>
                <w:rFonts w:ascii="GHEA Grapalat" w:eastAsia="Times New Roman" w:hAnsi="GHEA Grapalat"/>
                <w:b/>
                <w:sz w:val="12"/>
                <w:szCs w:val="12"/>
                <w:lang w:eastAsia="ru-RU"/>
              </w:rPr>
              <w:t>հասցեն</w:t>
            </w:r>
            <w:proofErr w:type="spellEnd"/>
            <w:r w:rsidRPr="00DF3E0E">
              <w:rPr>
                <w:rFonts w:ascii="GHEA Grapalat" w:eastAsia="Times New Roman" w:hAnsi="GHEA Grapalat"/>
                <w:b/>
                <w:sz w:val="12"/>
                <w:szCs w:val="12"/>
                <w:lang w:val="pt-BR" w:eastAsia="ru-RU"/>
              </w:rPr>
              <w:t xml:space="preserve"> </w:t>
            </w:r>
            <w:r w:rsidRPr="00DF3E0E">
              <w:rPr>
                <w:rFonts w:ascii="GHEA Grapalat" w:eastAsia="Times New Roman" w:hAnsi="GHEA Grapalat"/>
                <w:b/>
                <w:sz w:val="12"/>
                <w:szCs w:val="12"/>
                <w:lang w:eastAsia="ru-RU"/>
              </w:rPr>
              <w:t>է</w:t>
            </w:r>
            <w:r w:rsidRPr="00DF3E0E">
              <w:rPr>
                <w:rFonts w:ascii="GHEA Grapalat" w:eastAsia="Times New Roman" w:hAnsi="GHEA Grapalat"/>
                <w:b/>
                <w:sz w:val="12"/>
                <w:szCs w:val="12"/>
                <w:lang w:val="pt-BR" w:eastAsia="ru-RU"/>
              </w:rPr>
              <w:t xml:space="preserve">- </w:t>
            </w:r>
          </w:p>
        </w:tc>
      </w:tr>
      <w:tr w:rsidR="00DF3E0E" w:rsidRPr="00DF3E0E" w14:paraId="3CC8B38C" w14:textId="77777777" w:rsidTr="005B180F">
        <w:trPr>
          <w:trHeight w:val="288"/>
        </w:trPr>
        <w:tc>
          <w:tcPr>
            <w:tcW w:w="11031" w:type="dxa"/>
            <w:gridSpan w:val="33"/>
            <w:shd w:val="clear" w:color="auto" w:fill="99CCFF"/>
            <w:vAlign w:val="center"/>
          </w:tcPr>
          <w:p w14:paraId="02AFA8BF" w14:textId="77777777" w:rsidR="00DF3E0E" w:rsidRPr="00C90707" w:rsidRDefault="00DF3E0E" w:rsidP="00DF3E0E">
            <w:pPr>
              <w:widowControl w:val="0"/>
              <w:spacing w:before="0" w:after="0"/>
              <w:ind w:left="0" w:firstLine="0"/>
              <w:jc w:val="center"/>
              <w:rPr>
                <w:rFonts w:ascii="GHEA Grapalat" w:eastAsia="Times New Roman" w:hAnsi="GHEA Grapalat" w:cs="Sylfaen"/>
                <w:b/>
                <w:sz w:val="14"/>
                <w:szCs w:val="14"/>
                <w:lang w:val="hy-AM" w:eastAsia="ru-RU"/>
              </w:rPr>
            </w:pPr>
          </w:p>
          <w:p w14:paraId="27E950AD" w14:textId="77777777" w:rsidR="00DF3E0E" w:rsidRPr="00C90707" w:rsidRDefault="00DF3E0E" w:rsidP="00DF3E0E">
            <w:pPr>
              <w:widowControl w:val="0"/>
              <w:spacing w:before="0" w:after="0"/>
              <w:ind w:left="0" w:firstLine="0"/>
              <w:jc w:val="center"/>
              <w:rPr>
                <w:rFonts w:ascii="GHEA Grapalat" w:eastAsia="Times New Roman" w:hAnsi="GHEA Grapalat" w:cs="Sylfaen"/>
                <w:b/>
                <w:sz w:val="14"/>
                <w:szCs w:val="14"/>
                <w:lang w:val="hy-AM" w:eastAsia="ru-RU"/>
              </w:rPr>
            </w:pPr>
          </w:p>
        </w:tc>
      </w:tr>
      <w:tr w:rsidR="00DF3E0E" w:rsidRPr="00DF3E0E" w14:paraId="5484FA73" w14:textId="77777777" w:rsidTr="005B180F">
        <w:trPr>
          <w:trHeight w:val="475"/>
        </w:trPr>
        <w:tc>
          <w:tcPr>
            <w:tcW w:w="3970" w:type="dxa"/>
            <w:gridSpan w:val="12"/>
            <w:tcBorders>
              <w:bottom w:val="single" w:sz="8" w:space="0" w:color="auto"/>
            </w:tcBorders>
            <w:shd w:val="clear" w:color="auto" w:fill="auto"/>
          </w:tcPr>
          <w:p w14:paraId="7A9CE343" w14:textId="77777777" w:rsidR="00DF3E0E" w:rsidRPr="00C90707" w:rsidRDefault="00DF3E0E" w:rsidP="00DF3E0E">
            <w:pPr>
              <w:tabs>
                <w:tab w:val="left" w:pos="1248"/>
              </w:tabs>
              <w:spacing w:before="0" w:after="0"/>
              <w:ind w:left="0" w:firstLine="0"/>
              <w:rPr>
                <w:rFonts w:ascii="GHEA Grapalat" w:eastAsia="Times New Roman" w:hAnsi="GHEA Grapalat"/>
                <w:b/>
                <w:bCs/>
                <w:sz w:val="14"/>
                <w:szCs w:val="14"/>
                <w:lang w:val="hy-AM" w:eastAsia="ru-RU"/>
              </w:rPr>
            </w:pPr>
            <w:r w:rsidRPr="00C90707">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7061" w:type="dxa"/>
            <w:gridSpan w:val="21"/>
            <w:tcBorders>
              <w:bottom w:val="single" w:sz="8" w:space="0" w:color="auto"/>
            </w:tcBorders>
            <w:shd w:val="clear" w:color="auto" w:fill="auto"/>
          </w:tcPr>
          <w:p w14:paraId="71E23D47" w14:textId="77777777" w:rsidR="00DF3E0E" w:rsidRPr="00C90707" w:rsidRDefault="00DF3E0E" w:rsidP="00DF3E0E">
            <w:pPr>
              <w:tabs>
                <w:tab w:val="left" w:pos="1248"/>
              </w:tabs>
              <w:spacing w:before="0" w:after="0"/>
              <w:ind w:left="0" w:firstLine="0"/>
              <w:jc w:val="both"/>
              <w:rPr>
                <w:rFonts w:ascii="GHEA Grapalat" w:hAnsi="GHEA Grapalat"/>
                <w:b/>
                <w:bCs/>
                <w:sz w:val="14"/>
                <w:szCs w:val="14"/>
                <w:lang w:val="hy-AM"/>
              </w:rPr>
            </w:pPr>
            <w:r w:rsidRPr="00C90707">
              <w:rPr>
                <w:rFonts w:ascii="GHEA Grapalat" w:hAnsi="GHEA Grapalat"/>
                <w:b/>
                <w:bCs/>
                <w:sz w:val="14"/>
                <w:szCs w:val="14"/>
                <w:lang w:val="hy-AM"/>
              </w:rPr>
              <w:t>Մասնակիցների ներգրավման նպատակով իրականացվել են</w:t>
            </w:r>
          </w:p>
          <w:p w14:paraId="6FC786A2" w14:textId="0F55C308" w:rsidR="00DF3E0E" w:rsidRPr="00C90707" w:rsidRDefault="00DF3E0E" w:rsidP="00DF3E0E">
            <w:pPr>
              <w:tabs>
                <w:tab w:val="left" w:pos="1248"/>
              </w:tabs>
              <w:spacing w:before="0" w:after="0"/>
              <w:ind w:left="0" w:firstLine="0"/>
              <w:rPr>
                <w:rFonts w:ascii="GHEA Grapalat" w:eastAsia="Times New Roman" w:hAnsi="GHEA Grapalat"/>
                <w:b/>
                <w:bCs/>
                <w:sz w:val="14"/>
                <w:szCs w:val="14"/>
                <w:lang w:val="hy-AM" w:eastAsia="ru-RU"/>
              </w:rPr>
            </w:pPr>
            <w:r w:rsidRPr="00C90707">
              <w:rPr>
                <w:rFonts w:ascii="GHEA Grapalat" w:hAnsi="GHEA Grapalat"/>
                <w:b/>
                <w:bCs/>
                <w:sz w:val="14"/>
                <w:szCs w:val="14"/>
                <w:lang w:val="hy-AM"/>
              </w:rPr>
              <w:t xml:space="preserve"> գ</w:t>
            </w:r>
            <w:r w:rsidRPr="00C90707">
              <w:rPr>
                <w:rFonts w:ascii="GHEA Grapalat" w:hAnsi="GHEA Grapalat"/>
                <w:b/>
                <w:sz w:val="14"/>
                <w:szCs w:val="14"/>
                <w:lang w:val="hy-AM"/>
              </w:rPr>
              <w:t>նումների մասին ՀՀ օրենսդրությամբ</w:t>
            </w:r>
            <w:r w:rsidRPr="00C90707">
              <w:rPr>
                <w:rFonts w:ascii="GHEA Grapalat" w:hAnsi="GHEA Grapalat"/>
                <w:b/>
                <w:bCs/>
                <w:sz w:val="14"/>
                <w:szCs w:val="14"/>
                <w:lang w:val="hy-AM"/>
              </w:rPr>
              <w:t xml:space="preserve"> սահմանված հրապարակումները:</w:t>
            </w:r>
          </w:p>
        </w:tc>
      </w:tr>
      <w:tr w:rsidR="00DF3E0E" w:rsidRPr="00DF3E0E" w14:paraId="5A7FED5D" w14:textId="6827D5A8" w:rsidTr="005B180F">
        <w:trPr>
          <w:trHeight w:val="50"/>
        </w:trPr>
        <w:tc>
          <w:tcPr>
            <w:tcW w:w="11031" w:type="dxa"/>
            <w:gridSpan w:val="33"/>
            <w:shd w:val="clear" w:color="auto" w:fill="99CCFF"/>
            <w:vAlign w:val="center"/>
          </w:tcPr>
          <w:p w14:paraId="7A66F2DC" w14:textId="77777777" w:rsidR="00DF3E0E" w:rsidRPr="00C90707" w:rsidRDefault="00DF3E0E" w:rsidP="00DF3E0E">
            <w:pPr>
              <w:widowControl w:val="0"/>
              <w:spacing w:before="0" w:after="0"/>
              <w:ind w:left="0" w:firstLine="0"/>
              <w:rPr>
                <w:rFonts w:ascii="GHEA Grapalat" w:eastAsia="Times New Roman" w:hAnsi="GHEA Grapalat" w:cs="Sylfaen"/>
                <w:b/>
                <w:sz w:val="14"/>
                <w:szCs w:val="14"/>
                <w:lang w:val="hy-AM" w:eastAsia="ru-RU"/>
              </w:rPr>
            </w:pPr>
          </w:p>
        </w:tc>
      </w:tr>
      <w:tr w:rsidR="00DF3E0E" w:rsidRPr="00DF3E0E" w14:paraId="40B30E88" w14:textId="77777777" w:rsidTr="005B180F">
        <w:trPr>
          <w:trHeight w:val="427"/>
        </w:trPr>
        <w:tc>
          <w:tcPr>
            <w:tcW w:w="3970" w:type="dxa"/>
            <w:gridSpan w:val="12"/>
            <w:tcBorders>
              <w:bottom w:val="single" w:sz="8" w:space="0" w:color="auto"/>
            </w:tcBorders>
            <w:shd w:val="clear" w:color="auto" w:fill="auto"/>
            <w:vAlign w:val="center"/>
          </w:tcPr>
          <w:p w14:paraId="78C1E3F8" w14:textId="77777777" w:rsidR="00DF3E0E" w:rsidRPr="00C90707" w:rsidRDefault="00DF3E0E" w:rsidP="00DF3E0E">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C90707">
              <w:rPr>
                <w:rFonts w:ascii="GHEA Grapalat" w:eastAsia="Times New Roman" w:hAnsi="GHEA Grapalat" w:cs="Sylfaen"/>
                <w:b/>
                <w:sz w:val="14"/>
                <w:szCs w:val="14"/>
                <w:lang w:val="hy-AM" w:eastAsia="ru-RU"/>
              </w:rPr>
              <w:t>Գնման</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գործընթացի</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շրջանակներում</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հակաօրինական</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գործողություններ</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հայտնաբերվելու</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դեպքում</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դրանց</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և</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այդ</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կապակցությամբ</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ձեռնարկված</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գործողությունների</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համառոտ</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նկարագիրը</w:t>
            </w:r>
            <w:r w:rsidRPr="00C90707">
              <w:rPr>
                <w:rFonts w:ascii="GHEA Grapalat" w:eastAsia="Times New Roman" w:hAnsi="GHEA Grapalat"/>
                <w:sz w:val="14"/>
                <w:szCs w:val="14"/>
                <w:lang w:val="af-ZA" w:eastAsia="ru-RU"/>
              </w:rPr>
              <w:t xml:space="preserve"> </w:t>
            </w:r>
          </w:p>
        </w:tc>
        <w:tc>
          <w:tcPr>
            <w:tcW w:w="7061" w:type="dxa"/>
            <w:gridSpan w:val="21"/>
            <w:tcBorders>
              <w:bottom w:val="single" w:sz="8" w:space="0" w:color="auto"/>
            </w:tcBorders>
            <w:shd w:val="clear" w:color="auto" w:fill="auto"/>
            <w:vAlign w:val="center"/>
          </w:tcPr>
          <w:p w14:paraId="4153A378" w14:textId="47440036" w:rsidR="00DF3E0E" w:rsidRPr="00C90707" w:rsidRDefault="00DF3E0E" w:rsidP="00DF3E0E">
            <w:pPr>
              <w:tabs>
                <w:tab w:val="left" w:pos="1248"/>
              </w:tabs>
              <w:spacing w:before="0" w:after="0"/>
              <w:ind w:left="0" w:firstLine="0"/>
              <w:rPr>
                <w:rFonts w:ascii="GHEA Grapalat" w:eastAsia="Times New Roman" w:hAnsi="GHEA Grapalat"/>
                <w:b/>
                <w:bCs/>
                <w:sz w:val="14"/>
                <w:szCs w:val="14"/>
                <w:lang w:val="hy-AM" w:eastAsia="ru-RU"/>
              </w:rPr>
            </w:pPr>
            <w:r w:rsidRPr="00C90707">
              <w:rPr>
                <w:rFonts w:ascii="GHEA Grapalat" w:hAnsi="GHEA Grapalat" w:cs="Sylfaen"/>
                <w:b/>
                <w:sz w:val="14"/>
                <w:szCs w:val="14"/>
                <w:lang w:val="hy-AM"/>
              </w:rPr>
              <w:t>Գնման</w:t>
            </w:r>
            <w:r w:rsidRPr="00C90707">
              <w:rPr>
                <w:rFonts w:ascii="GHEA Grapalat" w:hAnsi="GHEA Grapalat" w:cs="Times Armenian"/>
                <w:b/>
                <w:sz w:val="14"/>
                <w:szCs w:val="14"/>
                <w:lang w:val="hy-AM"/>
              </w:rPr>
              <w:t xml:space="preserve"> </w:t>
            </w:r>
            <w:r w:rsidRPr="00C90707">
              <w:rPr>
                <w:rFonts w:ascii="GHEA Grapalat" w:hAnsi="GHEA Grapalat" w:cs="Sylfaen"/>
                <w:b/>
                <w:sz w:val="14"/>
                <w:szCs w:val="14"/>
                <w:lang w:val="hy-AM"/>
              </w:rPr>
              <w:t>գործընթացի</w:t>
            </w:r>
            <w:r w:rsidRPr="00C90707">
              <w:rPr>
                <w:rFonts w:ascii="GHEA Grapalat" w:hAnsi="GHEA Grapalat" w:cs="Times Armenian"/>
                <w:b/>
                <w:sz w:val="14"/>
                <w:szCs w:val="14"/>
                <w:lang w:val="hy-AM"/>
              </w:rPr>
              <w:t xml:space="preserve"> </w:t>
            </w:r>
            <w:r w:rsidRPr="00C90707">
              <w:rPr>
                <w:rFonts w:ascii="GHEA Grapalat" w:hAnsi="GHEA Grapalat" w:cs="Sylfaen"/>
                <w:b/>
                <w:sz w:val="14"/>
                <w:szCs w:val="14"/>
                <w:lang w:val="hy-AM"/>
              </w:rPr>
              <w:t>շրջանակներում</w:t>
            </w:r>
            <w:r w:rsidRPr="00C90707">
              <w:rPr>
                <w:rFonts w:ascii="GHEA Grapalat" w:hAnsi="GHEA Grapalat" w:cs="Times Armenian"/>
                <w:b/>
                <w:sz w:val="14"/>
                <w:szCs w:val="14"/>
                <w:lang w:val="hy-AM"/>
              </w:rPr>
              <w:t xml:space="preserve"> </w:t>
            </w:r>
            <w:r w:rsidRPr="00C90707">
              <w:rPr>
                <w:rFonts w:ascii="GHEA Grapalat" w:hAnsi="GHEA Grapalat" w:cs="Sylfaen"/>
                <w:b/>
                <w:sz w:val="14"/>
                <w:szCs w:val="14"/>
                <w:lang w:val="hy-AM"/>
              </w:rPr>
              <w:t>հակաօրինական</w:t>
            </w:r>
            <w:r w:rsidRPr="00C90707">
              <w:rPr>
                <w:rFonts w:ascii="GHEA Grapalat" w:hAnsi="GHEA Grapalat" w:cs="Times Armenian"/>
                <w:b/>
                <w:sz w:val="14"/>
                <w:szCs w:val="14"/>
                <w:lang w:val="hy-AM"/>
              </w:rPr>
              <w:t xml:space="preserve"> </w:t>
            </w:r>
            <w:r w:rsidRPr="00C90707">
              <w:rPr>
                <w:rFonts w:ascii="GHEA Grapalat" w:hAnsi="GHEA Grapalat" w:cs="Sylfaen"/>
                <w:b/>
                <w:sz w:val="14"/>
                <w:szCs w:val="14"/>
                <w:lang w:val="hy-AM"/>
              </w:rPr>
              <w:t>գործողություններ</w:t>
            </w:r>
            <w:r w:rsidRPr="00C90707">
              <w:rPr>
                <w:rFonts w:ascii="GHEA Grapalat" w:hAnsi="GHEA Grapalat" w:cs="Times Armenian"/>
                <w:b/>
                <w:sz w:val="14"/>
                <w:szCs w:val="14"/>
                <w:lang w:val="hy-AM"/>
              </w:rPr>
              <w:t xml:space="preserve"> չեն </w:t>
            </w:r>
            <w:r w:rsidRPr="00C90707">
              <w:rPr>
                <w:rFonts w:ascii="GHEA Grapalat" w:hAnsi="GHEA Grapalat" w:cs="Sylfaen"/>
                <w:b/>
                <w:sz w:val="14"/>
                <w:szCs w:val="14"/>
                <w:lang w:val="hy-AM"/>
              </w:rPr>
              <w:t>հայտնաբերվել:</w:t>
            </w:r>
          </w:p>
        </w:tc>
      </w:tr>
      <w:tr w:rsidR="00DF3E0E" w:rsidRPr="00DF3E0E" w14:paraId="541BD7F7" w14:textId="16C8ED43" w:rsidTr="005B180F">
        <w:trPr>
          <w:trHeight w:val="50"/>
        </w:trPr>
        <w:tc>
          <w:tcPr>
            <w:tcW w:w="11031" w:type="dxa"/>
            <w:gridSpan w:val="33"/>
            <w:tcBorders>
              <w:bottom w:val="single" w:sz="8" w:space="0" w:color="auto"/>
            </w:tcBorders>
            <w:shd w:val="clear" w:color="auto" w:fill="99CCFF"/>
            <w:vAlign w:val="center"/>
          </w:tcPr>
          <w:p w14:paraId="30414C60" w14:textId="77777777" w:rsidR="00DF3E0E" w:rsidRPr="00C90707" w:rsidRDefault="00DF3E0E" w:rsidP="00DF3E0E">
            <w:pPr>
              <w:widowControl w:val="0"/>
              <w:spacing w:before="0" w:after="0"/>
              <w:ind w:left="0" w:firstLine="0"/>
              <w:jc w:val="center"/>
              <w:rPr>
                <w:rFonts w:ascii="GHEA Grapalat" w:eastAsia="Times New Roman" w:hAnsi="GHEA Grapalat" w:cs="Sylfaen"/>
                <w:b/>
                <w:sz w:val="14"/>
                <w:szCs w:val="14"/>
                <w:lang w:val="hy-AM" w:eastAsia="ru-RU"/>
              </w:rPr>
            </w:pPr>
          </w:p>
        </w:tc>
      </w:tr>
      <w:tr w:rsidR="00DF3E0E" w:rsidRPr="00DF3E0E" w14:paraId="4DE14D25" w14:textId="77777777" w:rsidTr="005B180F">
        <w:trPr>
          <w:trHeight w:val="427"/>
        </w:trPr>
        <w:tc>
          <w:tcPr>
            <w:tcW w:w="3970" w:type="dxa"/>
            <w:gridSpan w:val="12"/>
            <w:tcBorders>
              <w:bottom w:val="single" w:sz="8" w:space="0" w:color="auto"/>
            </w:tcBorders>
            <w:shd w:val="clear" w:color="auto" w:fill="auto"/>
            <w:vAlign w:val="center"/>
          </w:tcPr>
          <w:p w14:paraId="4B38F772" w14:textId="476B513F" w:rsidR="00DF3E0E" w:rsidRPr="00C90707" w:rsidRDefault="00DF3E0E" w:rsidP="00DF3E0E">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C90707">
              <w:rPr>
                <w:rFonts w:ascii="GHEA Grapalat" w:eastAsia="Times New Roman" w:hAnsi="GHEA Grapalat" w:cs="Sylfaen"/>
                <w:b/>
                <w:sz w:val="14"/>
                <w:szCs w:val="14"/>
                <w:lang w:val="hy-AM" w:eastAsia="ru-RU"/>
              </w:rPr>
              <w:t>Գնման</w:t>
            </w:r>
            <w:r w:rsidRPr="00C90707">
              <w:rPr>
                <w:rFonts w:ascii="GHEA Grapalat" w:eastAsia="Times New Roman" w:hAnsi="GHEA Grapalat" w:cs="Times Armenian"/>
                <w:b/>
                <w:sz w:val="14"/>
                <w:szCs w:val="14"/>
                <w:lang w:val="hy-AM" w:eastAsia="ru-RU"/>
              </w:rPr>
              <w:t xml:space="preserve"> ընթացակարգի </w:t>
            </w:r>
            <w:r w:rsidRPr="00C90707">
              <w:rPr>
                <w:rFonts w:ascii="GHEA Grapalat" w:eastAsia="Times New Roman" w:hAnsi="GHEA Grapalat" w:cs="Sylfaen"/>
                <w:b/>
                <w:sz w:val="14"/>
                <w:szCs w:val="14"/>
                <w:lang w:val="hy-AM" w:eastAsia="ru-RU"/>
              </w:rPr>
              <w:t>վերաբերյալ</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ներկայացված</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բողոքները</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և</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դրանց</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վերաբերյալ</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կայացված</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որոշումները</w:t>
            </w:r>
          </w:p>
        </w:tc>
        <w:tc>
          <w:tcPr>
            <w:tcW w:w="7061" w:type="dxa"/>
            <w:gridSpan w:val="21"/>
            <w:tcBorders>
              <w:bottom w:val="single" w:sz="8" w:space="0" w:color="auto"/>
            </w:tcBorders>
            <w:shd w:val="clear" w:color="auto" w:fill="auto"/>
            <w:vAlign w:val="center"/>
          </w:tcPr>
          <w:p w14:paraId="6379ACA6" w14:textId="63C158DC" w:rsidR="00DF3E0E" w:rsidRPr="00C90707" w:rsidRDefault="00DF3E0E" w:rsidP="00DF3E0E">
            <w:pPr>
              <w:tabs>
                <w:tab w:val="left" w:pos="1248"/>
              </w:tabs>
              <w:spacing w:before="0" w:after="0"/>
              <w:ind w:left="0" w:firstLine="0"/>
              <w:rPr>
                <w:rFonts w:ascii="GHEA Grapalat" w:eastAsia="Times New Roman" w:hAnsi="GHEA Grapalat"/>
                <w:b/>
                <w:bCs/>
                <w:sz w:val="14"/>
                <w:szCs w:val="14"/>
                <w:lang w:val="hy-AM" w:eastAsia="ru-RU"/>
              </w:rPr>
            </w:pPr>
            <w:r w:rsidRPr="00C90707">
              <w:rPr>
                <w:rFonts w:ascii="GHEA Grapalat" w:hAnsi="GHEA Grapalat"/>
                <w:b/>
                <w:bCs/>
                <w:sz w:val="14"/>
                <w:szCs w:val="14"/>
                <w:lang w:val="hy-AM"/>
              </w:rPr>
              <w:t>Գնման գործընթացի վերաբերյալ բողոքներ չեն ներկայացվել:</w:t>
            </w:r>
          </w:p>
        </w:tc>
      </w:tr>
      <w:tr w:rsidR="00DF3E0E" w:rsidRPr="00DF3E0E" w14:paraId="1DAD5D5C" w14:textId="77777777" w:rsidTr="005B180F">
        <w:trPr>
          <w:trHeight w:val="288"/>
        </w:trPr>
        <w:tc>
          <w:tcPr>
            <w:tcW w:w="11031" w:type="dxa"/>
            <w:gridSpan w:val="33"/>
            <w:shd w:val="clear" w:color="auto" w:fill="99CCFF"/>
            <w:vAlign w:val="center"/>
          </w:tcPr>
          <w:p w14:paraId="57597369" w14:textId="77777777" w:rsidR="00DF3E0E" w:rsidRPr="00C90707" w:rsidRDefault="00DF3E0E" w:rsidP="00DF3E0E">
            <w:pPr>
              <w:widowControl w:val="0"/>
              <w:spacing w:before="0" w:after="0"/>
              <w:ind w:left="0" w:firstLine="0"/>
              <w:jc w:val="center"/>
              <w:rPr>
                <w:rFonts w:ascii="GHEA Grapalat" w:eastAsia="Times New Roman" w:hAnsi="GHEA Grapalat" w:cs="Sylfaen"/>
                <w:b/>
                <w:sz w:val="14"/>
                <w:szCs w:val="14"/>
                <w:lang w:val="hy-AM" w:eastAsia="ru-RU"/>
              </w:rPr>
            </w:pPr>
          </w:p>
        </w:tc>
      </w:tr>
      <w:tr w:rsidR="00DF3E0E" w:rsidRPr="00C90707" w14:paraId="5F667D89" w14:textId="77777777" w:rsidTr="005B180F">
        <w:trPr>
          <w:trHeight w:val="50"/>
        </w:trPr>
        <w:tc>
          <w:tcPr>
            <w:tcW w:w="2515" w:type="dxa"/>
            <w:gridSpan w:val="6"/>
            <w:tcBorders>
              <w:bottom w:val="single" w:sz="8" w:space="0" w:color="auto"/>
            </w:tcBorders>
            <w:shd w:val="clear" w:color="auto" w:fill="auto"/>
            <w:vAlign w:val="center"/>
          </w:tcPr>
          <w:p w14:paraId="1EE36093" w14:textId="77777777" w:rsidR="00DF3E0E" w:rsidRPr="00C90707" w:rsidRDefault="00DF3E0E" w:rsidP="00DF3E0E">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C90707">
              <w:rPr>
                <w:rFonts w:ascii="GHEA Grapalat" w:eastAsia="Times New Roman" w:hAnsi="GHEA Grapalat"/>
                <w:b/>
                <w:sz w:val="14"/>
                <w:szCs w:val="14"/>
                <w:lang w:eastAsia="ru-RU"/>
              </w:rPr>
              <w:t>Այլ</w:t>
            </w:r>
            <w:proofErr w:type="spellEnd"/>
            <w:r w:rsidRPr="00C90707">
              <w:rPr>
                <w:rFonts w:ascii="GHEA Grapalat" w:eastAsia="Times New Roman" w:hAnsi="GHEA Grapalat"/>
                <w:b/>
                <w:sz w:val="14"/>
                <w:szCs w:val="14"/>
                <w:lang w:eastAsia="ru-RU"/>
              </w:rPr>
              <w:t xml:space="preserve"> </w:t>
            </w:r>
            <w:proofErr w:type="spellStart"/>
            <w:r w:rsidRPr="00C90707">
              <w:rPr>
                <w:rFonts w:ascii="GHEA Grapalat" w:eastAsia="Times New Roman" w:hAnsi="GHEA Grapalat"/>
                <w:b/>
                <w:sz w:val="14"/>
                <w:szCs w:val="14"/>
                <w:lang w:eastAsia="ru-RU"/>
              </w:rPr>
              <w:t>անհրաժեշտ</w:t>
            </w:r>
            <w:proofErr w:type="spellEnd"/>
            <w:r w:rsidRPr="00C90707">
              <w:rPr>
                <w:rFonts w:ascii="GHEA Grapalat" w:eastAsia="Times New Roman" w:hAnsi="GHEA Grapalat"/>
                <w:b/>
                <w:sz w:val="14"/>
                <w:szCs w:val="14"/>
                <w:lang w:eastAsia="ru-RU"/>
              </w:rPr>
              <w:t xml:space="preserve"> </w:t>
            </w:r>
            <w:proofErr w:type="spellStart"/>
            <w:r w:rsidRPr="00C90707">
              <w:rPr>
                <w:rFonts w:ascii="GHEA Grapalat" w:eastAsia="Times New Roman" w:hAnsi="GHEA Grapalat"/>
                <w:b/>
                <w:sz w:val="14"/>
                <w:szCs w:val="14"/>
                <w:lang w:eastAsia="ru-RU"/>
              </w:rPr>
              <w:t>տեղեկություններ</w:t>
            </w:r>
            <w:proofErr w:type="spellEnd"/>
          </w:p>
        </w:tc>
        <w:tc>
          <w:tcPr>
            <w:tcW w:w="8516" w:type="dxa"/>
            <w:gridSpan w:val="27"/>
            <w:tcBorders>
              <w:bottom w:val="single" w:sz="8" w:space="0" w:color="auto"/>
            </w:tcBorders>
            <w:shd w:val="clear" w:color="auto" w:fill="auto"/>
            <w:vAlign w:val="center"/>
          </w:tcPr>
          <w:p w14:paraId="13FCAC31" w14:textId="77777777" w:rsidR="00DF3E0E" w:rsidRPr="00C90707" w:rsidRDefault="00DF3E0E" w:rsidP="00DF3E0E">
            <w:pPr>
              <w:tabs>
                <w:tab w:val="left" w:pos="1248"/>
              </w:tabs>
              <w:spacing w:before="0" w:after="0"/>
              <w:ind w:left="0" w:firstLine="0"/>
              <w:rPr>
                <w:rFonts w:ascii="GHEA Grapalat" w:eastAsia="Times New Roman" w:hAnsi="GHEA Grapalat"/>
                <w:b/>
                <w:bCs/>
                <w:sz w:val="14"/>
                <w:szCs w:val="14"/>
                <w:lang w:eastAsia="ru-RU"/>
              </w:rPr>
            </w:pPr>
          </w:p>
        </w:tc>
      </w:tr>
      <w:tr w:rsidR="00DF3E0E" w:rsidRPr="00C90707" w14:paraId="406B68D6" w14:textId="77777777" w:rsidTr="005B180F">
        <w:trPr>
          <w:trHeight w:val="50"/>
        </w:trPr>
        <w:tc>
          <w:tcPr>
            <w:tcW w:w="11031" w:type="dxa"/>
            <w:gridSpan w:val="33"/>
            <w:shd w:val="clear" w:color="auto" w:fill="99CCFF"/>
            <w:vAlign w:val="center"/>
          </w:tcPr>
          <w:p w14:paraId="79EAD146" w14:textId="77777777" w:rsidR="00DF3E0E" w:rsidRPr="00C90707" w:rsidRDefault="00DF3E0E" w:rsidP="00DF3E0E">
            <w:pPr>
              <w:widowControl w:val="0"/>
              <w:spacing w:before="0" w:after="0"/>
              <w:ind w:left="0" w:firstLine="0"/>
              <w:jc w:val="center"/>
              <w:rPr>
                <w:rFonts w:ascii="GHEA Grapalat" w:eastAsia="Times New Roman" w:hAnsi="GHEA Grapalat" w:cs="Sylfaen"/>
                <w:b/>
                <w:sz w:val="14"/>
                <w:szCs w:val="14"/>
                <w:lang w:eastAsia="ru-RU"/>
              </w:rPr>
            </w:pPr>
          </w:p>
        </w:tc>
      </w:tr>
      <w:tr w:rsidR="00DF3E0E" w:rsidRPr="00C90707" w14:paraId="1A2BD291" w14:textId="77777777" w:rsidTr="005B180F">
        <w:trPr>
          <w:trHeight w:val="227"/>
        </w:trPr>
        <w:tc>
          <w:tcPr>
            <w:tcW w:w="11031" w:type="dxa"/>
            <w:gridSpan w:val="33"/>
            <w:shd w:val="clear" w:color="auto" w:fill="auto"/>
            <w:vAlign w:val="center"/>
          </w:tcPr>
          <w:p w14:paraId="73A19DB3" w14:textId="77777777" w:rsidR="00DF3E0E" w:rsidRPr="00C90707" w:rsidRDefault="00DF3E0E" w:rsidP="00DF3E0E">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C90707">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DF3E0E" w:rsidRPr="00C90707" w14:paraId="002AF1AD" w14:textId="77777777" w:rsidTr="005B180F">
        <w:trPr>
          <w:trHeight w:val="47"/>
        </w:trPr>
        <w:tc>
          <w:tcPr>
            <w:tcW w:w="3171" w:type="dxa"/>
            <w:gridSpan w:val="9"/>
            <w:tcBorders>
              <w:bottom w:val="single" w:sz="8" w:space="0" w:color="auto"/>
            </w:tcBorders>
            <w:shd w:val="clear" w:color="auto" w:fill="auto"/>
            <w:vAlign w:val="center"/>
          </w:tcPr>
          <w:p w14:paraId="1E39C5F1" w14:textId="77777777" w:rsidR="00DF3E0E" w:rsidRPr="00C90707" w:rsidRDefault="00DF3E0E" w:rsidP="00DF3E0E">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C90707">
              <w:rPr>
                <w:rFonts w:ascii="GHEA Grapalat" w:eastAsia="Times New Roman" w:hAnsi="GHEA Grapalat"/>
                <w:b/>
                <w:sz w:val="14"/>
                <w:szCs w:val="14"/>
                <w:lang w:eastAsia="ru-RU"/>
              </w:rPr>
              <w:t>Անուն</w:t>
            </w:r>
            <w:proofErr w:type="spellEnd"/>
            <w:r w:rsidRPr="00C90707">
              <w:rPr>
                <w:rFonts w:ascii="GHEA Grapalat" w:eastAsia="Times New Roman" w:hAnsi="GHEA Grapalat"/>
                <w:b/>
                <w:sz w:val="14"/>
                <w:szCs w:val="14"/>
                <w:lang w:eastAsia="ru-RU"/>
              </w:rPr>
              <w:t xml:space="preserve">, </w:t>
            </w:r>
            <w:proofErr w:type="spellStart"/>
            <w:r w:rsidRPr="00C90707">
              <w:rPr>
                <w:rFonts w:ascii="GHEA Grapalat" w:eastAsia="Times New Roman" w:hAnsi="GHEA Grapalat"/>
                <w:b/>
                <w:sz w:val="14"/>
                <w:szCs w:val="14"/>
                <w:lang w:eastAsia="ru-RU"/>
              </w:rPr>
              <w:t>Ազգանուն</w:t>
            </w:r>
            <w:proofErr w:type="spellEnd"/>
          </w:p>
        </w:tc>
        <w:tc>
          <w:tcPr>
            <w:tcW w:w="4119" w:type="dxa"/>
            <w:gridSpan w:val="14"/>
            <w:tcBorders>
              <w:bottom w:val="single" w:sz="8" w:space="0" w:color="auto"/>
            </w:tcBorders>
            <w:shd w:val="clear" w:color="auto" w:fill="auto"/>
            <w:vAlign w:val="center"/>
          </w:tcPr>
          <w:p w14:paraId="296B6A0C" w14:textId="77777777" w:rsidR="00DF3E0E" w:rsidRPr="00C90707" w:rsidRDefault="00DF3E0E" w:rsidP="00DF3E0E">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C90707">
              <w:rPr>
                <w:rFonts w:ascii="GHEA Grapalat" w:eastAsia="Times New Roman" w:hAnsi="GHEA Grapalat"/>
                <w:b/>
                <w:sz w:val="14"/>
                <w:szCs w:val="14"/>
                <w:lang w:eastAsia="ru-RU"/>
              </w:rPr>
              <w:t>Հեռախոս</w:t>
            </w:r>
            <w:proofErr w:type="spellEnd"/>
          </w:p>
        </w:tc>
        <w:tc>
          <w:tcPr>
            <w:tcW w:w="3741" w:type="dxa"/>
            <w:gridSpan w:val="10"/>
            <w:tcBorders>
              <w:bottom w:val="single" w:sz="8" w:space="0" w:color="auto"/>
            </w:tcBorders>
            <w:shd w:val="clear" w:color="auto" w:fill="auto"/>
            <w:vAlign w:val="center"/>
          </w:tcPr>
          <w:p w14:paraId="18D00A61" w14:textId="77777777" w:rsidR="00DF3E0E" w:rsidRPr="00C90707" w:rsidRDefault="00DF3E0E" w:rsidP="00DF3E0E">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C90707">
              <w:rPr>
                <w:rFonts w:ascii="GHEA Grapalat" w:eastAsia="Times New Roman" w:hAnsi="GHEA Grapalat"/>
                <w:b/>
                <w:sz w:val="14"/>
                <w:szCs w:val="14"/>
                <w:lang w:eastAsia="ru-RU"/>
              </w:rPr>
              <w:t>Էլ</w:t>
            </w:r>
            <w:proofErr w:type="spellEnd"/>
            <w:r w:rsidRPr="00C90707">
              <w:rPr>
                <w:rFonts w:ascii="GHEA Grapalat" w:eastAsia="Times New Roman" w:hAnsi="GHEA Grapalat"/>
                <w:b/>
                <w:sz w:val="14"/>
                <w:szCs w:val="14"/>
                <w:lang w:eastAsia="ru-RU"/>
              </w:rPr>
              <w:t xml:space="preserve">. </w:t>
            </w:r>
            <w:proofErr w:type="spellStart"/>
            <w:r w:rsidRPr="00C90707">
              <w:rPr>
                <w:rFonts w:ascii="GHEA Grapalat" w:eastAsia="Times New Roman" w:hAnsi="GHEA Grapalat"/>
                <w:b/>
                <w:sz w:val="14"/>
                <w:szCs w:val="14"/>
                <w:lang w:eastAsia="ru-RU"/>
              </w:rPr>
              <w:t>փոստի</w:t>
            </w:r>
            <w:proofErr w:type="spellEnd"/>
            <w:r w:rsidRPr="00C90707">
              <w:rPr>
                <w:rFonts w:ascii="GHEA Grapalat" w:eastAsia="Times New Roman" w:hAnsi="GHEA Grapalat"/>
                <w:b/>
                <w:sz w:val="14"/>
                <w:szCs w:val="14"/>
                <w:lang w:eastAsia="ru-RU"/>
              </w:rPr>
              <w:t xml:space="preserve"> </w:t>
            </w:r>
            <w:proofErr w:type="spellStart"/>
            <w:r w:rsidRPr="00C90707">
              <w:rPr>
                <w:rFonts w:ascii="GHEA Grapalat" w:eastAsia="Times New Roman" w:hAnsi="GHEA Grapalat"/>
                <w:b/>
                <w:sz w:val="14"/>
                <w:szCs w:val="14"/>
                <w:lang w:eastAsia="ru-RU"/>
              </w:rPr>
              <w:t>հասցեն</w:t>
            </w:r>
            <w:proofErr w:type="spellEnd"/>
          </w:p>
        </w:tc>
      </w:tr>
      <w:tr w:rsidR="00DF3E0E" w:rsidRPr="00C90707" w14:paraId="6C6C269C" w14:textId="77777777" w:rsidTr="005B180F">
        <w:trPr>
          <w:trHeight w:val="47"/>
        </w:trPr>
        <w:tc>
          <w:tcPr>
            <w:tcW w:w="3171" w:type="dxa"/>
            <w:gridSpan w:val="9"/>
            <w:shd w:val="clear" w:color="auto" w:fill="auto"/>
            <w:vAlign w:val="center"/>
          </w:tcPr>
          <w:p w14:paraId="0A862370" w14:textId="7695093D" w:rsidR="00DF3E0E" w:rsidRPr="00C90707" w:rsidRDefault="00DF3E0E" w:rsidP="00DF3E0E">
            <w:pPr>
              <w:tabs>
                <w:tab w:val="left" w:pos="1248"/>
              </w:tabs>
              <w:spacing w:before="0" w:after="0"/>
              <w:ind w:left="0" w:firstLine="0"/>
              <w:jc w:val="center"/>
              <w:rPr>
                <w:rFonts w:ascii="GHEA Grapalat" w:eastAsia="Times New Roman" w:hAnsi="GHEA Grapalat"/>
                <w:b/>
                <w:bCs/>
                <w:sz w:val="14"/>
                <w:szCs w:val="14"/>
                <w:lang w:eastAsia="ru-RU"/>
              </w:rPr>
            </w:pPr>
            <w:proofErr w:type="spellStart"/>
            <w:r w:rsidRPr="00C90707">
              <w:rPr>
                <w:rFonts w:ascii="GHEA Grapalat" w:eastAsia="Times New Roman" w:hAnsi="GHEA Grapalat"/>
                <w:b/>
                <w:bCs/>
                <w:sz w:val="14"/>
                <w:szCs w:val="14"/>
                <w:lang w:eastAsia="ru-RU"/>
              </w:rPr>
              <w:t>Մարինա</w:t>
            </w:r>
            <w:proofErr w:type="spellEnd"/>
            <w:r w:rsidRPr="00C90707">
              <w:rPr>
                <w:rFonts w:ascii="GHEA Grapalat" w:eastAsia="Times New Roman" w:hAnsi="GHEA Grapalat"/>
                <w:b/>
                <w:bCs/>
                <w:sz w:val="14"/>
                <w:szCs w:val="14"/>
                <w:lang w:eastAsia="ru-RU"/>
              </w:rPr>
              <w:t xml:space="preserve"> </w:t>
            </w:r>
            <w:proofErr w:type="spellStart"/>
            <w:r w:rsidRPr="00C90707">
              <w:rPr>
                <w:rFonts w:ascii="GHEA Grapalat" w:eastAsia="Times New Roman" w:hAnsi="GHEA Grapalat"/>
                <w:b/>
                <w:bCs/>
                <w:sz w:val="14"/>
                <w:szCs w:val="14"/>
                <w:lang w:eastAsia="ru-RU"/>
              </w:rPr>
              <w:t>Մկրտչյան</w:t>
            </w:r>
            <w:proofErr w:type="spellEnd"/>
          </w:p>
        </w:tc>
        <w:tc>
          <w:tcPr>
            <w:tcW w:w="4119" w:type="dxa"/>
            <w:gridSpan w:val="14"/>
            <w:shd w:val="clear" w:color="auto" w:fill="auto"/>
            <w:vAlign w:val="center"/>
          </w:tcPr>
          <w:p w14:paraId="570A2BE5" w14:textId="7AF7ECAE" w:rsidR="00DF3E0E" w:rsidRPr="00C90707" w:rsidRDefault="00DF3E0E" w:rsidP="00DF3E0E">
            <w:pPr>
              <w:tabs>
                <w:tab w:val="left" w:pos="1248"/>
              </w:tabs>
              <w:spacing w:before="0" w:after="0"/>
              <w:ind w:left="0" w:firstLine="0"/>
              <w:jc w:val="center"/>
              <w:rPr>
                <w:rFonts w:ascii="GHEA Grapalat" w:eastAsia="Times New Roman" w:hAnsi="GHEA Grapalat"/>
                <w:b/>
                <w:bCs/>
                <w:sz w:val="14"/>
                <w:szCs w:val="14"/>
                <w:lang w:eastAsia="ru-RU"/>
              </w:rPr>
            </w:pPr>
            <w:r w:rsidRPr="00C90707">
              <w:rPr>
                <w:rFonts w:ascii="GHEA Grapalat" w:eastAsia="Times New Roman" w:hAnsi="GHEA Grapalat"/>
                <w:b/>
                <w:bCs/>
                <w:sz w:val="14"/>
                <w:szCs w:val="14"/>
                <w:lang w:eastAsia="ru-RU"/>
              </w:rPr>
              <w:t>091 143-506</w:t>
            </w:r>
          </w:p>
        </w:tc>
        <w:tc>
          <w:tcPr>
            <w:tcW w:w="3741" w:type="dxa"/>
            <w:gridSpan w:val="10"/>
            <w:shd w:val="clear" w:color="auto" w:fill="auto"/>
            <w:vAlign w:val="center"/>
          </w:tcPr>
          <w:p w14:paraId="3C42DEDA" w14:textId="24D9ED1B" w:rsidR="00DF3E0E" w:rsidRPr="00C90707" w:rsidRDefault="00DF3E0E" w:rsidP="00DF3E0E">
            <w:pPr>
              <w:tabs>
                <w:tab w:val="left" w:pos="1248"/>
              </w:tabs>
              <w:spacing w:before="0" w:after="0"/>
              <w:ind w:left="0" w:firstLine="0"/>
              <w:rPr>
                <w:rFonts w:ascii="GHEA Grapalat" w:eastAsia="Times New Roman" w:hAnsi="GHEA Grapalat"/>
                <w:b/>
                <w:bCs/>
                <w:sz w:val="14"/>
                <w:szCs w:val="14"/>
                <w:lang w:eastAsia="ru-RU"/>
              </w:rPr>
            </w:pPr>
            <w:r w:rsidRPr="00C90707">
              <w:rPr>
                <w:rFonts w:ascii="GHEA Grapalat" w:eastAsia="Times New Roman" w:hAnsi="GHEA Grapalat"/>
                <w:b/>
                <w:bCs/>
                <w:sz w:val="14"/>
                <w:szCs w:val="14"/>
                <w:lang w:eastAsia="ru-RU"/>
              </w:rPr>
              <w:t>mkrtchyanmarina99@gmail.com</w:t>
            </w:r>
          </w:p>
        </w:tc>
      </w:tr>
    </w:tbl>
    <w:p w14:paraId="380D03DA" w14:textId="77777777" w:rsidR="00390D70" w:rsidRPr="009D6B56" w:rsidRDefault="00390D70" w:rsidP="007A53CE">
      <w:pPr>
        <w:pStyle w:val="31"/>
        <w:ind w:firstLine="709"/>
        <w:rPr>
          <w:rFonts w:ascii="GHEA Grapalat" w:hAnsi="GHEA Grapalat" w:cs="Sylfaen"/>
          <w:b w:val="0"/>
          <w:i w:val="0"/>
          <w:sz w:val="20"/>
          <w:u w:val="none"/>
          <w:lang w:val="en-US"/>
        </w:rPr>
      </w:pPr>
    </w:p>
    <w:p w14:paraId="3CC0DF84" w14:textId="4190F598" w:rsidR="00821EA5" w:rsidRPr="00C90707" w:rsidRDefault="008B6BCD" w:rsidP="0078247F">
      <w:pPr>
        <w:pStyle w:val="31"/>
        <w:ind w:firstLine="709"/>
        <w:rPr>
          <w:rFonts w:ascii="GHEA Grapalat" w:hAnsi="GHEA Grapalat" w:cs="Sylfaen"/>
          <w:sz w:val="20"/>
          <w:lang w:val="hy-AM"/>
        </w:rPr>
      </w:pPr>
      <w:r w:rsidRPr="00FC6EC2">
        <w:rPr>
          <w:rFonts w:ascii="GHEA Grapalat" w:hAnsi="GHEA Grapalat" w:cs="Sylfaen"/>
          <w:b w:val="0"/>
          <w:i w:val="0"/>
          <w:sz w:val="20"/>
          <w:u w:val="none"/>
          <w:lang w:val="af-ZA"/>
        </w:rPr>
        <w:t xml:space="preserve">Պատվիրատու`  </w:t>
      </w:r>
      <w:r w:rsidRPr="00FC6EC2">
        <w:rPr>
          <w:rFonts w:ascii="GHEA Grapalat" w:hAnsi="GHEA Grapalat" w:cs="Sylfaen"/>
          <w:sz w:val="20"/>
          <w:lang w:val="af-ZA"/>
        </w:rPr>
        <w:t xml:space="preserve">&lt;&lt;ՀՀ ԳԱԱ </w:t>
      </w:r>
      <w:r w:rsidR="00FC6EC2">
        <w:rPr>
          <w:rFonts w:ascii="GHEA Grapalat" w:hAnsi="GHEA Grapalat" w:cs="Sylfaen"/>
          <w:sz w:val="20"/>
          <w:lang w:val="af-ZA"/>
        </w:rPr>
        <w:t>Ա.Բ.Նալբանդյանի անվան քիմիական ֆիզիկայի ինստիտուտ</w:t>
      </w:r>
      <w:r w:rsidRPr="00FC6EC2">
        <w:rPr>
          <w:rFonts w:ascii="GHEA Grapalat" w:hAnsi="GHEA Grapalat" w:cs="Sylfaen"/>
          <w:sz w:val="20"/>
          <w:lang w:val="af-ZA"/>
        </w:rPr>
        <w:t>&gt;&gt; ՊՈԱԿ</w:t>
      </w:r>
    </w:p>
    <w:sectPr w:rsidR="00821EA5" w:rsidRPr="00C90707" w:rsidSect="007A53CE">
      <w:pgSz w:w="11907" w:h="16840" w:code="9"/>
      <w:pgMar w:top="18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335EA" w14:textId="77777777" w:rsidR="001A3F76" w:rsidRDefault="001A3F76" w:rsidP="0022631D">
      <w:pPr>
        <w:spacing w:before="0" w:after="0"/>
      </w:pPr>
      <w:r>
        <w:separator/>
      </w:r>
    </w:p>
  </w:endnote>
  <w:endnote w:type="continuationSeparator" w:id="0">
    <w:p w14:paraId="22996FB4" w14:textId="77777777" w:rsidR="001A3F76" w:rsidRDefault="001A3F76"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17101" w14:textId="77777777" w:rsidR="001A3F76" w:rsidRDefault="001A3F76" w:rsidP="0022631D">
      <w:pPr>
        <w:spacing w:before="0" w:after="0"/>
      </w:pPr>
      <w:r>
        <w:separator/>
      </w:r>
    </w:p>
  </w:footnote>
  <w:footnote w:type="continuationSeparator" w:id="0">
    <w:p w14:paraId="4EDF1A7A" w14:textId="77777777" w:rsidR="001A3F76" w:rsidRDefault="001A3F76" w:rsidP="0022631D">
      <w:pPr>
        <w:spacing w:before="0" w:after="0"/>
      </w:pPr>
      <w:r>
        <w:continuationSeparator/>
      </w:r>
    </w:p>
  </w:footnote>
  <w:footnote w:id="1">
    <w:p w14:paraId="73E33F31" w14:textId="20122994" w:rsidR="00D90ADC" w:rsidRPr="00541A77" w:rsidRDefault="00D90ADC" w:rsidP="0022631D">
      <w:pPr>
        <w:pStyle w:val="a8"/>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6FFC4258" w14:textId="77777777" w:rsidR="00D90ADC" w:rsidRPr="002D0BF6" w:rsidRDefault="00D90ADC" w:rsidP="0022631D">
      <w:pPr>
        <w:pStyle w:val="a8"/>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Pr>
          <w:rFonts w:ascii="GHEA Grapalat" w:hAnsi="GHEA Grapalat"/>
          <w:bCs/>
          <w:i/>
          <w:sz w:val="12"/>
          <w:szCs w:val="12"/>
          <w:lang w:val="es-ES"/>
        </w:rPr>
        <w:t xml:space="preserve"> տվյալ պայմանագրի շրջանակներում</w:t>
      </w:r>
      <w:r w:rsidRPr="002D0BF6">
        <w:rPr>
          <w:rFonts w:ascii="GHEA Grapalat" w:hAnsi="GHEA Grapalat"/>
          <w:bCs/>
          <w:i/>
          <w:sz w:val="12"/>
          <w:szCs w:val="12"/>
          <w:lang w:val="es-ES"/>
        </w:rPr>
        <w:t xml:space="preserve"> </w:t>
      </w:r>
      <w:r>
        <w:rPr>
          <w:rFonts w:ascii="GHEA Grapalat" w:hAnsi="GHEA Grapalat"/>
          <w:bCs/>
          <w:i/>
          <w:sz w:val="12"/>
          <w:szCs w:val="12"/>
          <w:lang w:val="es-ES"/>
        </w:rPr>
        <w:t>առկա ֆինանսական 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3">
    <w:p w14:paraId="3B8A1A70" w14:textId="77777777" w:rsidR="00D90ADC" w:rsidRPr="002D0BF6" w:rsidRDefault="00D90ADC" w:rsidP="0022631D">
      <w:pPr>
        <w:pStyle w:val="a8"/>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hy-AM"/>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E757F4">
        <w:rPr>
          <w:rFonts w:ascii="GHEA Grapalat" w:hAnsi="GHEA Grapalat"/>
          <w:bCs/>
          <w:i/>
          <w:sz w:val="12"/>
          <w:szCs w:val="12"/>
          <w:lang w:val="es-ES"/>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ապա</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 xml:space="preserve">րացնել </w:t>
      </w:r>
      <w:r>
        <w:rPr>
          <w:rFonts w:ascii="GHEA Grapalat" w:hAnsi="GHEA Grapalat"/>
          <w:bCs/>
          <w:i/>
          <w:sz w:val="12"/>
          <w:szCs w:val="12"/>
          <w:lang w:val="es-ES"/>
        </w:rPr>
        <w:t>առկա ֆինանսական միջոցներով</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չափը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լրացնել</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կողքի</w:t>
      </w:r>
      <w:proofErr w:type="spellEnd"/>
      <w:r w:rsidRPr="002D0BF6">
        <w:rPr>
          <w:rFonts w:ascii="GHEA Grapalat" w:hAnsi="GHEA Grapalat"/>
          <w:bCs/>
          <w:i/>
          <w:sz w:val="12"/>
          <w:szCs w:val="12"/>
          <w:lang w:val="es-ES"/>
        </w:rPr>
        <w:t>` «</w:t>
      </w:r>
      <w:proofErr w:type="spellStart"/>
      <w:r w:rsidRPr="002D0BF6">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4">
    <w:p w14:paraId="41241B87" w14:textId="77777777" w:rsidR="00DF3E0E" w:rsidRPr="002D0BF6" w:rsidRDefault="00DF3E0E" w:rsidP="0022631D">
      <w:pPr>
        <w:pStyle w:val="a8"/>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proofErr w:type="spellStart"/>
      <w:r w:rsidRPr="002D0BF6">
        <w:rPr>
          <w:rFonts w:ascii="GHEA Grapalat" w:hAnsi="GHEA Grapalat"/>
          <w:bCs/>
          <w:i/>
          <w:sz w:val="12"/>
          <w:szCs w:val="12"/>
        </w:rPr>
        <w:t>Նշվում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հրավերում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կատարված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բոլոր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փոփոխությունների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ամսաթվերը</w:t>
      </w:r>
      <w:proofErr w:type="spellEnd"/>
      <w:r w:rsidRPr="002D0BF6">
        <w:rPr>
          <w:rFonts w:ascii="GHEA Grapalat" w:hAnsi="GHEA Grapalat"/>
          <w:bCs/>
          <w:i/>
          <w:sz w:val="12"/>
          <w:szCs w:val="12"/>
          <w:lang w:val="es-ES"/>
        </w:rPr>
        <w:t>:</w:t>
      </w:r>
    </w:p>
  </w:footnote>
  <w:footnote w:id="5">
    <w:p w14:paraId="24831349" w14:textId="77777777" w:rsidR="00DF3E0E" w:rsidRPr="002D0BF6" w:rsidRDefault="00DF3E0E" w:rsidP="006F2779">
      <w:pPr>
        <w:pStyle w:val="a8"/>
        <w:jc w:val="both"/>
        <w:rPr>
          <w:rFonts w:ascii="GHEA Grapalat" w:hAnsi="GHEA Grapalat"/>
          <w:bCs/>
          <w:i/>
          <w:sz w:val="12"/>
          <w:szCs w:val="12"/>
          <w:lang w:val="es-ES"/>
        </w:rPr>
      </w:pPr>
      <w:r w:rsidRPr="002D0BF6">
        <w:rPr>
          <w:rStyle w:val="aa"/>
          <w:rFonts w:ascii="GHEA Grapalat" w:hAnsi="GHEA Grapalat"/>
          <w:i/>
          <w:sz w:val="12"/>
          <w:szCs w:val="12"/>
        </w:rPr>
        <w:footnoteRef/>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Եթե</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գները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ներկայացված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երկու</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կամ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ավելի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արժույթներով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ապա</w:t>
      </w:r>
      <w:proofErr w:type="spellEnd"/>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գները </w:t>
      </w:r>
      <w:proofErr w:type="gramStart"/>
      <w:r>
        <w:rPr>
          <w:rFonts w:ascii="GHEA Grapalat" w:hAnsi="GHEA Grapalat"/>
          <w:bCs/>
          <w:i/>
          <w:sz w:val="12"/>
          <w:szCs w:val="12"/>
          <w:lang w:val="es-ES"/>
        </w:rPr>
        <w:t xml:space="preserve">լրացնել </w:t>
      </w:r>
      <w:r w:rsidRPr="002D0BF6">
        <w:rPr>
          <w:rFonts w:ascii="GHEA Grapalat" w:hAnsi="GHEA Grapalat"/>
          <w:bCs/>
          <w:i/>
          <w:sz w:val="12"/>
          <w:szCs w:val="12"/>
          <w:lang w:val="es-ES"/>
        </w:rPr>
        <w:t xml:space="preserve"> տվյալ</w:t>
      </w:r>
      <w:proofErr w:type="gramEnd"/>
      <w:r w:rsidRPr="002D0BF6">
        <w:rPr>
          <w:rFonts w:ascii="GHEA Grapalat" w:hAnsi="GHEA Grapalat"/>
          <w:bCs/>
          <w:i/>
          <w:sz w:val="12"/>
          <w:szCs w:val="12"/>
          <w:lang w:val="es-ES"/>
        </w:rPr>
        <w:t xml:space="preserve">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proofErr w:type="spellStart"/>
      <w:r w:rsidRPr="002D0BF6">
        <w:rPr>
          <w:rFonts w:ascii="GHEA Grapalat" w:hAnsi="GHEA Grapalat"/>
          <w:bCs/>
          <w:i/>
          <w:sz w:val="12"/>
          <w:szCs w:val="12"/>
          <w:lang w:val="ru-RU"/>
        </w:rPr>
        <w:t>Հայաստանի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Հանրապետության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դրամով</w:t>
      </w:r>
      <w:proofErr w:type="spellEnd"/>
      <w:r w:rsidRPr="002D0BF6">
        <w:rPr>
          <w:rFonts w:ascii="GHEA Grapalat" w:hAnsi="GHEA Grapalat"/>
          <w:bCs/>
          <w:i/>
          <w:sz w:val="12"/>
          <w:szCs w:val="12"/>
          <w:lang w:val="es-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E2C7072"/>
    <w:multiLevelType w:val="hybridMultilevel"/>
    <w:tmpl w:val="CBEC9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85417A"/>
    <w:multiLevelType w:val="multilevel"/>
    <w:tmpl w:val="55CA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D65D9"/>
    <w:multiLevelType w:val="hybridMultilevel"/>
    <w:tmpl w:val="1EC0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5A1FFA"/>
    <w:multiLevelType w:val="multilevel"/>
    <w:tmpl w:val="FC62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24291A"/>
    <w:multiLevelType w:val="hybridMultilevel"/>
    <w:tmpl w:val="E7C64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FA3809"/>
    <w:multiLevelType w:val="hybridMultilevel"/>
    <w:tmpl w:val="EC82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031F34"/>
    <w:multiLevelType w:val="multilevel"/>
    <w:tmpl w:val="6CDEF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827A85"/>
    <w:multiLevelType w:val="hybridMultilevel"/>
    <w:tmpl w:val="40DE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344D6F"/>
    <w:multiLevelType w:val="hybridMultilevel"/>
    <w:tmpl w:val="FB5A33CA"/>
    <w:lvl w:ilvl="0" w:tplc="537C1B76">
      <w:numFmt w:val="bullet"/>
      <w:lvlText w:val="-"/>
      <w:lvlJc w:val="left"/>
      <w:pPr>
        <w:ind w:left="720" w:hanging="360"/>
      </w:pPr>
      <w:rPr>
        <w:rFonts w:ascii="Sylfaen" w:eastAsia="Calibri" w:hAnsi="Sylfae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15:restartNumberingAfterBreak="0">
    <w:nsid w:val="69A5245C"/>
    <w:multiLevelType w:val="hybridMultilevel"/>
    <w:tmpl w:val="8E40BE5E"/>
    <w:lvl w:ilvl="0" w:tplc="4AD094EC">
      <w:numFmt w:val="bullet"/>
      <w:lvlText w:val="-"/>
      <w:lvlJc w:val="left"/>
      <w:pPr>
        <w:ind w:left="720" w:hanging="360"/>
      </w:pPr>
      <w:rPr>
        <w:rFonts w:ascii="GHEA Grapalat" w:eastAsiaTheme="minorHAns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8"/>
  </w:num>
  <w:num w:numId="5">
    <w:abstractNumId w:val="10"/>
  </w:num>
  <w:num w:numId="6">
    <w:abstractNumId w:val="9"/>
  </w:num>
  <w:num w:numId="7">
    <w:abstractNumId w:val="11"/>
    <w:lvlOverride w:ilvl="0">
      <w:startOverride w:val="1"/>
    </w:lvlOverride>
    <w:lvlOverride w:ilvl="1"/>
    <w:lvlOverride w:ilvl="2"/>
    <w:lvlOverride w:ilvl="3"/>
    <w:lvlOverride w:ilvl="4"/>
    <w:lvlOverride w:ilvl="5"/>
    <w:lvlOverride w:ilvl="6"/>
    <w:lvlOverride w:ilvl="7"/>
    <w:lvlOverride w:ilvl="8"/>
  </w:num>
  <w:num w:numId="8">
    <w:abstractNumId w:val="11"/>
  </w:num>
  <w:num w:numId="9">
    <w:abstractNumId w:val="2"/>
  </w:num>
  <w:num w:numId="10">
    <w:abstractNumId w:val="12"/>
  </w:num>
  <w:num w:numId="11">
    <w:abstractNumId w:val="6"/>
  </w:num>
  <w:num w:numId="12">
    <w:abstractNumId w:val="1"/>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3EA"/>
    <w:rsid w:val="0000087E"/>
    <w:rsid w:val="00003470"/>
    <w:rsid w:val="0000494F"/>
    <w:rsid w:val="000111B8"/>
    <w:rsid w:val="00011CBF"/>
    <w:rsid w:val="00012170"/>
    <w:rsid w:val="00016F60"/>
    <w:rsid w:val="00017E9A"/>
    <w:rsid w:val="000206E1"/>
    <w:rsid w:val="00024425"/>
    <w:rsid w:val="00037112"/>
    <w:rsid w:val="00044EA8"/>
    <w:rsid w:val="00046CCF"/>
    <w:rsid w:val="00051ECE"/>
    <w:rsid w:val="00060000"/>
    <w:rsid w:val="000651E9"/>
    <w:rsid w:val="000673DA"/>
    <w:rsid w:val="0007090E"/>
    <w:rsid w:val="0007293B"/>
    <w:rsid w:val="00073D66"/>
    <w:rsid w:val="00085196"/>
    <w:rsid w:val="000902E4"/>
    <w:rsid w:val="00095829"/>
    <w:rsid w:val="000B0199"/>
    <w:rsid w:val="000B0C1D"/>
    <w:rsid w:val="000B4202"/>
    <w:rsid w:val="000B5AF3"/>
    <w:rsid w:val="000C20DC"/>
    <w:rsid w:val="000C7688"/>
    <w:rsid w:val="000D5E6D"/>
    <w:rsid w:val="000E4FF1"/>
    <w:rsid w:val="000F288B"/>
    <w:rsid w:val="000F376D"/>
    <w:rsid w:val="000F6D0D"/>
    <w:rsid w:val="000F7073"/>
    <w:rsid w:val="001021B0"/>
    <w:rsid w:val="00135551"/>
    <w:rsid w:val="00136621"/>
    <w:rsid w:val="00140CDF"/>
    <w:rsid w:val="0015121E"/>
    <w:rsid w:val="00153A01"/>
    <w:rsid w:val="0015480D"/>
    <w:rsid w:val="00163956"/>
    <w:rsid w:val="001652AC"/>
    <w:rsid w:val="00175A10"/>
    <w:rsid w:val="001762D9"/>
    <w:rsid w:val="0018422F"/>
    <w:rsid w:val="001871E4"/>
    <w:rsid w:val="001A1999"/>
    <w:rsid w:val="001A3F76"/>
    <w:rsid w:val="001B2F60"/>
    <w:rsid w:val="001B43DE"/>
    <w:rsid w:val="001C0460"/>
    <w:rsid w:val="001C0950"/>
    <w:rsid w:val="001C1BE1"/>
    <w:rsid w:val="001C4FEC"/>
    <w:rsid w:val="001D44F3"/>
    <w:rsid w:val="001D54CC"/>
    <w:rsid w:val="001D6BD5"/>
    <w:rsid w:val="001E0091"/>
    <w:rsid w:val="001E749A"/>
    <w:rsid w:val="001F214A"/>
    <w:rsid w:val="001F27B0"/>
    <w:rsid w:val="0020000B"/>
    <w:rsid w:val="002038BB"/>
    <w:rsid w:val="00204A4D"/>
    <w:rsid w:val="0022631D"/>
    <w:rsid w:val="00230F6B"/>
    <w:rsid w:val="00246A69"/>
    <w:rsid w:val="00265E05"/>
    <w:rsid w:val="00266760"/>
    <w:rsid w:val="00272E4A"/>
    <w:rsid w:val="00291BE9"/>
    <w:rsid w:val="00295B92"/>
    <w:rsid w:val="002A6BE7"/>
    <w:rsid w:val="002B1958"/>
    <w:rsid w:val="002C4049"/>
    <w:rsid w:val="002C4C10"/>
    <w:rsid w:val="002D38D9"/>
    <w:rsid w:val="002D4845"/>
    <w:rsid w:val="002D55C1"/>
    <w:rsid w:val="002E35C9"/>
    <w:rsid w:val="002E4E6F"/>
    <w:rsid w:val="002F16CC"/>
    <w:rsid w:val="002F1FEB"/>
    <w:rsid w:val="002F2C88"/>
    <w:rsid w:val="002F51F6"/>
    <w:rsid w:val="002F71BF"/>
    <w:rsid w:val="00301DA6"/>
    <w:rsid w:val="0030451A"/>
    <w:rsid w:val="00306B85"/>
    <w:rsid w:val="003079D2"/>
    <w:rsid w:val="00310430"/>
    <w:rsid w:val="003215C2"/>
    <w:rsid w:val="00322479"/>
    <w:rsid w:val="00322F71"/>
    <w:rsid w:val="00340475"/>
    <w:rsid w:val="00351B58"/>
    <w:rsid w:val="003608A4"/>
    <w:rsid w:val="00371B1D"/>
    <w:rsid w:val="00372F0E"/>
    <w:rsid w:val="00381CA4"/>
    <w:rsid w:val="00382933"/>
    <w:rsid w:val="003844E2"/>
    <w:rsid w:val="0038560E"/>
    <w:rsid w:val="00390552"/>
    <w:rsid w:val="00390D70"/>
    <w:rsid w:val="00394E6D"/>
    <w:rsid w:val="003A12DC"/>
    <w:rsid w:val="003B2758"/>
    <w:rsid w:val="003B60DB"/>
    <w:rsid w:val="003C0294"/>
    <w:rsid w:val="003E09AC"/>
    <w:rsid w:val="003E3D40"/>
    <w:rsid w:val="003E6978"/>
    <w:rsid w:val="004244FB"/>
    <w:rsid w:val="00433E3C"/>
    <w:rsid w:val="004365E0"/>
    <w:rsid w:val="00447F9B"/>
    <w:rsid w:val="00463702"/>
    <w:rsid w:val="00464A9C"/>
    <w:rsid w:val="00472069"/>
    <w:rsid w:val="00474C2F"/>
    <w:rsid w:val="004764CD"/>
    <w:rsid w:val="00476C1F"/>
    <w:rsid w:val="0047738B"/>
    <w:rsid w:val="004843EB"/>
    <w:rsid w:val="004864EB"/>
    <w:rsid w:val="004875E0"/>
    <w:rsid w:val="00490E30"/>
    <w:rsid w:val="00491F2C"/>
    <w:rsid w:val="00495AAA"/>
    <w:rsid w:val="004A11A5"/>
    <w:rsid w:val="004A628E"/>
    <w:rsid w:val="004C6127"/>
    <w:rsid w:val="004D078F"/>
    <w:rsid w:val="004D4036"/>
    <w:rsid w:val="004E376E"/>
    <w:rsid w:val="004F6F5A"/>
    <w:rsid w:val="004F734F"/>
    <w:rsid w:val="004F7F73"/>
    <w:rsid w:val="00503BCC"/>
    <w:rsid w:val="00506841"/>
    <w:rsid w:val="005119A1"/>
    <w:rsid w:val="00516019"/>
    <w:rsid w:val="0053408D"/>
    <w:rsid w:val="00546023"/>
    <w:rsid w:val="00553749"/>
    <w:rsid w:val="005538FE"/>
    <w:rsid w:val="00561140"/>
    <w:rsid w:val="005633E8"/>
    <w:rsid w:val="00565E51"/>
    <w:rsid w:val="005734FE"/>
    <w:rsid w:val="005737F9"/>
    <w:rsid w:val="00575C12"/>
    <w:rsid w:val="00577A33"/>
    <w:rsid w:val="005A436E"/>
    <w:rsid w:val="005B180F"/>
    <w:rsid w:val="005B52F7"/>
    <w:rsid w:val="005B6BF2"/>
    <w:rsid w:val="005C0714"/>
    <w:rsid w:val="005C7E53"/>
    <w:rsid w:val="005D5FBD"/>
    <w:rsid w:val="005F170F"/>
    <w:rsid w:val="005F63D8"/>
    <w:rsid w:val="006032A1"/>
    <w:rsid w:val="00607C9A"/>
    <w:rsid w:val="00610C7F"/>
    <w:rsid w:val="00622C8B"/>
    <w:rsid w:val="00624F10"/>
    <w:rsid w:val="00632571"/>
    <w:rsid w:val="0064437A"/>
    <w:rsid w:val="00646760"/>
    <w:rsid w:val="006538C5"/>
    <w:rsid w:val="00655487"/>
    <w:rsid w:val="0065711E"/>
    <w:rsid w:val="0065720A"/>
    <w:rsid w:val="00665C9E"/>
    <w:rsid w:val="006848C0"/>
    <w:rsid w:val="00690ECB"/>
    <w:rsid w:val="00693705"/>
    <w:rsid w:val="00695904"/>
    <w:rsid w:val="006A0A85"/>
    <w:rsid w:val="006A38B4"/>
    <w:rsid w:val="006A5A4D"/>
    <w:rsid w:val="006B2E21"/>
    <w:rsid w:val="006C0266"/>
    <w:rsid w:val="006C0B34"/>
    <w:rsid w:val="006D09AE"/>
    <w:rsid w:val="006D0C0E"/>
    <w:rsid w:val="006D1B63"/>
    <w:rsid w:val="006E01EE"/>
    <w:rsid w:val="006E0D92"/>
    <w:rsid w:val="006E1A83"/>
    <w:rsid w:val="006E66E8"/>
    <w:rsid w:val="006F2779"/>
    <w:rsid w:val="007044B6"/>
    <w:rsid w:val="007060FC"/>
    <w:rsid w:val="00706354"/>
    <w:rsid w:val="00716742"/>
    <w:rsid w:val="00721D12"/>
    <w:rsid w:val="007246CC"/>
    <w:rsid w:val="00736285"/>
    <w:rsid w:val="00741851"/>
    <w:rsid w:val="00744D6A"/>
    <w:rsid w:val="0075246C"/>
    <w:rsid w:val="0077072A"/>
    <w:rsid w:val="00771035"/>
    <w:rsid w:val="007732E7"/>
    <w:rsid w:val="00777C9E"/>
    <w:rsid w:val="0078247F"/>
    <w:rsid w:val="0078682E"/>
    <w:rsid w:val="00791F91"/>
    <w:rsid w:val="007A0422"/>
    <w:rsid w:val="007A270E"/>
    <w:rsid w:val="007A53CE"/>
    <w:rsid w:val="007A78C5"/>
    <w:rsid w:val="007C45D5"/>
    <w:rsid w:val="007D239B"/>
    <w:rsid w:val="007D2DB4"/>
    <w:rsid w:val="007D2FBF"/>
    <w:rsid w:val="007F138E"/>
    <w:rsid w:val="007F2DEB"/>
    <w:rsid w:val="007F34AB"/>
    <w:rsid w:val="0081420B"/>
    <w:rsid w:val="00814B4C"/>
    <w:rsid w:val="00816E31"/>
    <w:rsid w:val="00821EA5"/>
    <w:rsid w:val="00825EBF"/>
    <w:rsid w:val="008260CF"/>
    <w:rsid w:val="00832B2D"/>
    <w:rsid w:val="00835021"/>
    <w:rsid w:val="00841981"/>
    <w:rsid w:val="00863DA9"/>
    <w:rsid w:val="00871FDD"/>
    <w:rsid w:val="00872312"/>
    <w:rsid w:val="008A5F25"/>
    <w:rsid w:val="008B2FE1"/>
    <w:rsid w:val="008B4EEE"/>
    <w:rsid w:val="008B6BCD"/>
    <w:rsid w:val="008C4E62"/>
    <w:rsid w:val="008C51C3"/>
    <w:rsid w:val="008E2355"/>
    <w:rsid w:val="008E28E4"/>
    <w:rsid w:val="008E493A"/>
    <w:rsid w:val="008E6C71"/>
    <w:rsid w:val="008E78FD"/>
    <w:rsid w:val="008F18BE"/>
    <w:rsid w:val="008F3F5A"/>
    <w:rsid w:val="009052AF"/>
    <w:rsid w:val="009158C2"/>
    <w:rsid w:val="0091707B"/>
    <w:rsid w:val="0091742B"/>
    <w:rsid w:val="009202FC"/>
    <w:rsid w:val="00921DF9"/>
    <w:rsid w:val="00923136"/>
    <w:rsid w:val="00933E25"/>
    <w:rsid w:val="009365B2"/>
    <w:rsid w:val="009755D6"/>
    <w:rsid w:val="0097610F"/>
    <w:rsid w:val="00987C48"/>
    <w:rsid w:val="009A33AC"/>
    <w:rsid w:val="009B396E"/>
    <w:rsid w:val="009B3EEE"/>
    <w:rsid w:val="009C5A57"/>
    <w:rsid w:val="009C5E0F"/>
    <w:rsid w:val="009D1293"/>
    <w:rsid w:val="009D21E2"/>
    <w:rsid w:val="009D6B56"/>
    <w:rsid w:val="009D7B82"/>
    <w:rsid w:val="009E01F7"/>
    <w:rsid w:val="009E75FF"/>
    <w:rsid w:val="009F1D85"/>
    <w:rsid w:val="00A13323"/>
    <w:rsid w:val="00A2159C"/>
    <w:rsid w:val="00A22314"/>
    <w:rsid w:val="00A306F5"/>
    <w:rsid w:val="00A31820"/>
    <w:rsid w:val="00A32871"/>
    <w:rsid w:val="00A4112A"/>
    <w:rsid w:val="00A45261"/>
    <w:rsid w:val="00A4701D"/>
    <w:rsid w:val="00A477D4"/>
    <w:rsid w:val="00A47A6C"/>
    <w:rsid w:val="00A6706D"/>
    <w:rsid w:val="00A70B8E"/>
    <w:rsid w:val="00A71539"/>
    <w:rsid w:val="00A84A5B"/>
    <w:rsid w:val="00A86267"/>
    <w:rsid w:val="00A9113D"/>
    <w:rsid w:val="00A91CDC"/>
    <w:rsid w:val="00A95017"/>
    <w:rsid w:val="00AA32E4"/>
    <w:rsid w:val="00AA749A"/>
    <w:rsid w:val="00AC0A1D"/>
    <w:rsid w:val="00AC2484"/>
    <w:rsid w:val="00AC3EDB"/>
    <w:rsid w:val="00AD07B9"/>
    <w:rsid w:val="00AD59DC"/>
    <w:rsid w:val="00AE034D"/>
    <w:rsid w:val="00AF14F7"/>
    <w:rsid w:val="00B0605B"/>
    <w:rsid w:val="00B06290"/>
    <w:rsid w:val="00B07E1B"/>
    <w:rsid w:val="00B15ABB"/>
    <w:rsid w:val="00B15B13"/>
    <w:rsid w:val="00B16186"/>
    <w:rsid w:val="00B203A7"/>
    <w:rsid w:val="00B243BC"/>
    <w:rsid w:val="00B24E08"/>
    <w:rsid w:val="00B37B89"/>
    <w:rsid w:val="00B47CFA"/>
    <w:rsid w:val="00B6206E"/>
    <w:rsid w:val="00B62667"/>
    <w:rsid w:val="00B75762"/>
    <w:rsid w:val="00B7732F"/>
    <w:rsid w:val="00B81939"/>
    <w:rsid w:val="00B837C1"/>
    <w:rsid w:val="00B83F2C"/>
    <w:rsid w:val="00B91DE2"/>
    <w:rsid w:val="00B94EA2"/>
    <w:rsid w:val="00BA03B0"/>
    <w:rsid w:val="00BB0A93"/>
    <w:rsid w:val="00BC06CA"/>
    <w:rsid w:val="00BC5B8B"/>
    <w:rsid w:val="00BC76D1"/>
    <w:rsid w:val="00BD1A47"/>
    <w:rsid w:val="00BD3D4E"/>
    <w:rsid w:val="00BE168B"/>
    <w:rsid w:val="00BE24B6"/>
    <w:rsid w:val="00BF1465"/>
    <w:rsid w:val="00BF1B99"/>
    <w:rsid w:val="00BF4745"/>
    <w:rsid w:val="00C17924"/>
    <w:rsid w:val="00C247A6"/>
    <w:rsid w:val="00C3761F"/>
    <w:rsid w:val="00C52493"/>
    <w:rsid w:val="00C67102"/>
    <w:rsid w:val="00C72AEB"/>
    <w:rsid w:val="00C808C7"/>
    <w:rsid w:val="00C84DF7"/>
    <w:rsid w:val="00C8668F"/>
    <w:rsid w:val="00C90707"/>
    <w:rsid w:val="00C93439"/>
    <w:rsid w:val="00C96337"/>
    <w:rsid w:val="00C96BED"/>
    <w:rsid w:val="00CA0E25"/>
    <w:rsid w:val="00CA4914"/>
    <w:rsid w:val="00CB2B8B"/>
    <w:rsid w:val="00CB44D2"/>
    <w:rsid w:val="00CB6309"/>
    <w:rsid w:val="00CC1F23"/>
    <w:rsid w:val="00CC2F24"/>
    <w:rsid w:val="00CC3878"/>
    <w:rsid w:val="00CC769E"/>
    <w:rsid w:val="00CF110A"/>
    <w:rsid w:val="00CF1F70"/>
    <w:rsid w:val="00CF44E0"/>
    <w:rsid w:val="00CF7CEC"/>
    <w:rsid w:val="00D0449E"/>
    <w:rsid w:val="00D12B9A"/>
    <w:rsid w:val="00D17360"/>
    <w:rsid w:val="00D2116F"/>
    <w:rsid w:val="00D273D0"/>
    <w:rsid w:val="00D31192"/>
    <w:rsid w:val="00D350DE"/>
    <w:rsid w:val="00D36189"/>
    <w:rsid w:val="00D424CB"/>
    <w:rsid w:val="00D5534E"/>
    <w:rsid w:val="00D63948"/>
    <w:rsid w:val="00D67517"/>
    <w:rsid w:val="00D7243F"/>
    <w:rsid w:val="00D80C64"/>
    <w:rsid w:val="00D811F9"/>
    <w:rsid w:val="00D81AAD"/>
    <w:rsid w:val="00D86204"/>
    <w:rsid w:val="00D87174"/>
    <w:rsid w:val="00D90ADC"/>
    <w:rsid w:val="00D9323F"/>
    <w:rsid w:val="00DB011A"/>
    <w:rsid w:val="00DB6E1D"/>
    <w:rsid w:val="00DC2D57"/>
    <w:rsid w:val="00DC75F6"/>
    <w:rsid w:val="00DE06F1"/>
    <w:rsid w:val="00DE6AC2"/>
    <w:rsid w:val="00DF1B19"/>
    <w:rsid w:val="00DF3D93"/>
    <w:rsid w:val="00DF3E0E"/>
    <w:rsid w:val="00E00769"/>
    <w:rsid w:val="00E03D81"/>
    <w:rsid w:val="00E04574"/>
    <w:rsid w:val="00E06C50"/>
    <w:rsid w:val="00E201C0"/>
    <w:rsid w:val="00E21DCB"/>
    <w:rsid w:val="00E243EA"/>
    <w:rsid w:val="00E24754"/>
    <w:rsid w:val="00E24B66"/>
    <w:rsid w:val="00E33A25"/>
    <w:rsid w:val="00E36A62"/>
    <w:rsid w:val="00E41248"/>
    <w:rsid w:val="00E4188B"/>
    <w:rsid w:val="00E42857"/>
    <w:rsid w:val="00E47280"/>
    <w:rsid w:val="00E54C4D"/>
    <w:rsid w:val="00E55E34"/>
    <w:rsid w:val="00E56328"/>
    <w:rsid w:val="00E624F3"/>
    <w:rsid w:val="00E713E7"/>
    <w:rsid w:val="00E852E3"/>
    <w:rsid w:val="00E8619E"/>
    <w:rsid w:val="00E905B3"/>
    <w:rsid w:val="00E914A8"/>
    <w:rsid w:val="00E91B0A"/>
    <w:rsid w:val="00E97AFA"/>
    <w:rsid w:val="00EA01A2"/>
    <w:rsid w:val="00EA051C"/>
    <w:rsid w:val="00EA1944"/>
    <w:rsid w:val="00EA228B"/>
    <w:rsid w:val="00EA568C"/>
    <w:rsid w:val="00EA6B8A"/>
    <w:rsid w:val="00EA767F"/>
    <w:rsid w:val="00EB2067"/>
    <w:rsid w:val="00EB59EE"/>
    <w:rsid w:val="00EB6894"/>
    <w:rsid w:val="00EC00AF"/>
    <w:rsid w:val="00EC623D"/>
    <w:rsid w:val="00EC7134"/>
    <w:rsid w:val="00ED776D"/>
    <w:rsid w:val="00EE4AAD"/>
    <w:rsid w:val="00EF16D0"/>
    <w:rsid w:val="00F10AFE"/>
    <w:rsid w:val="00F13DEE"/>
    <w:rsid w:val="00F25381"/>
    <w:rsid w:val="00F31004"/>
    <w:rsid w:val="00F550F2"/>
    <w:rsid w:val="00F62653"/>
    <w:rsid w:val="00F64167"/>
    <w:rsid w:val="00F6673B"/>
    <w:rsid w:val="00F730F8"/>
    <w:rsid w:val="00F73808"/>
    <w:rsid w:val="00F73CE6"/>
    <w:rsid w:val="00F77AAD"/>
    <w:rsid w:val="00F8079C"/>
    <w:rsid w:val="00F87395"/>
    <w:rsid w:val="00F916C4"/>
    <w:rsid w:val="00F979C4"/>
    <w:rsid w:val="00FA30DE"/>
    <w:rsid w:val="00FB097B"/>
    <w:rsid w:val="00FB1856"/>
    <w:rsid w:val="00FB49FE"/>
    <w:rsid w:val="00FB7D6B"/>
    <w:rsid w:val="00FC39C0"/>
    <w:rsid w:val="00FC6EC2"/>
    <w:rsid w:val="00FD2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3F28E243"/>
  <w15:docId w15:val="{F3DE12D8-41B2-4013-B089-ADB7243C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3">
    <w:name w:val="heading 3"/>
    <w:basedOn w:val="a"/>
    <w:next w:val="a"/>
    <w:link w:val="30"/>
    <w:uiPriority w:val="9"/>
    <w:qFormat/>
    <w:rsid w:val="00EA6B8A"/>
    <w:pPr>
      <w:keepNext/>
      <w:spacing w:before="0" w:after="0" w:line="360" w:lineRule="auto"/>
      <w:ind w:left="0" w:firstLine="0"/>
      <w:jc w:val="center"/>
      <w:outlineLvl w:val="2"/>
    </w:pPr>
    <w:rPr>
      <w:rFonts w:ascii="Arial LatArm" w:eastAsia="Times New Roman" w:hAnsi="Arial LatArm"/>
      <w:i/>
      <w:sz w:val="20"/>
      <w:szCs w:val="20"/>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aliases w:val="Akapit z listą BS,List Paragraph 1,List_Paragraph,Multilevel para_II,List Paragraph (numbered (a)),OBC Bullet,List Paragraph11,Normal numbered,Paragraphe de liste PBLH,Bullets,List Paragraph1,References"/>
    <w:basedOn w:val="a"/>
    <w:link w:val="a7"/>
    <w:uiPriority w:val="34"/>
    <w:qFormat/>
    <w:rsid w:val="00433E3C"/>
    <w:pPr>
      <w:ind w:left="720"/>
      <w:contextualSpacing/>
    </w:pPr>
  </w:style>
  <w:style w:type="paragraph" w:styleId="a8">
    <w:name w:val="footnote text"/>
    <w:basedOn w:val="a"/>
    <w:link w:val="a9"/>
    <w:semiHidden/>
    <w:rsid w:val="0022631D"/>
    <w:pPr>
      <w:spacing w:before="0" w:after="0"/>
      <w:ind w:left="0" w:firstLine="0"/>
    </w:pPr>
    <w:rPr>
      <w:rFonts w:ascii="Times Armenian" w:eastAsia="Times New Roman" w:hAnsi="Times Armenian"/>
      <w:sz w:val="20"/>
      <w:szCs w:val="20"/>
      <w:lang w:eastAsia="ru-RU"/>
    </w:rPr>
  </w:style>
  <w:style w:type="character" w:customStyle="1" w:styleId="a9">
    <w:name w:val="Текст сноски Знак"/>
    <w:basedOn w:val="a0"/>
    <w:link w:val="a8"/>
    <w:semiHidden/>
    <w:rsid w:val="0022631D"/>
    <w:rPr>
      <w:rFonts w:ascii="Times Armenian" w:eastAsia="Times New Roman" w:hAnsi="Times Armenian" w:cs="Times New Roman"/>
      <w:sz w:val="20"/>
      <w:szCs w:val="20"/>
      <w:lang w:eastAsia="ru-RU"/>
    </w:rPr>
  </w:style>
  <w:style w:type="character" w:styleId="aa">
    <w:name w:val="footnote reference"/>
    <w:rsid w:val="0022631D"/>
    <w:rPr>
      <w:vertAlign w:val="superscript"/>
    </w:rPr>
  </w:style>
  <w:style w:type="paragraph" w:styleId="31">
    <w:name w:val="Body Text Indent 3"/>
    <w:basedOn w:val="a"/>
    <w:link w:val="32"/>
    <w:rsid w:val="008B6BCD"/>
    <w:pPr>
      <w:spacing w:before="0" w:after="0"/>
      <w:ind w:left="0" w:firstLine="720"/>
    </w:pPr>
    <w:rPr>
      <w:rFonts w:ascii="Arial LatArm" w:eastAsia="Times New Roman" w:hAnsi="Arial LatArm"/>
      <w:b/>
      <w:i/>
      <w:szCs w:val="20"/>
      <w:u w:val="single"/>
      <w:lang w:val="en-AU" w:eastAsia="ru-RU"/>
    </w:rPr>
  </w:style>
  <w:style w:type="character" w:customStyle="1" w:styleId="32">
    <w:name w:val="Основной текст с отступом 3 Знак"/>
    <w:basedOn w:val="a0"/>
    <w:link w:val="31"/>
    <w:rsid w:val="008B6BCD"/>
    <w:rPr>
      <w:rFonts w:ascii="Arial LatArm" w:eastAsia="Times New Roman" w:hAnsi="Arial LatArm" w:cs="Times New Roman"/>
      <w:b/>
      <w:i/>
      <w:szCs w:val="20"/>
      <w:u w:val="single"/>
      <w:lang w:val="en-AU" w:eastAsia="ru-RU"/>
    </w:rPr>
  </w:style>
  <w:style w:type="paragraph" w:styleId="ab">
    <w:name w:val="Normal (Web)"/>
    <w:basedOn w:val="a"/>
    <w:uiPriority w:val="99"/>
    <w:qFormat/>
    <w:rsid w:val="00C93439"/>
    <w:pPr>
      <w:spacing w:before="100" w:beforeAutospacing="1" w:after="100" w:afterAutospacing="1"/>
      <w:ind w:left="0" w:firstLine="0"/>
    </w:pPr>
    <w:rPr>
      <w:rFonts w:ascii="Times New Roman" w:eastAsia="Times New Roman" w:hAnsi="Times New Roman"/>
      <w:sz w:val="24"/>
      <w:szCs w:val="24"/>
    </w:rPr>
  </w:style>
  <w:style w:type="character" w:styleId="ac">
    <w:name w:val="Strong"/>
    <w:uiPriority w:val="22"/>
    <w:qFormat/>
    <w:rsid w:val="00AF14F7"/>
    <w:rPr>
      <w:b/>
      <w:bCs/>
    </w:rPr>
  </w:style>
  <w:style w:type="character" w:styleId="ad">
    <w:name w:val="Emphasis"/>
    <w:uiPriority w:val="20"/>
    <w:qFormat/>
    <w:rsid w:val="00AF14F7"/>
    <w:rPr>
      <w:i/>
      <w:iCs/>
    </w:rPr>
  </w:style>
  <w:style w:type="character" w:styleId="ae">
    <w:name w:val="Hyperlink"/>
    <w:basedOn w:val="a0"/>
    <w:uiPriority w:val="99"/>
    <w:unhideWhenUsed/>
    <w:rsid w:val="00695904"/>
    <w:rPr>
      <w:color w:val="0563C1" w:themeColor="hyperlink"/>
      <w:u w:val="single"/>
    </w:rPr>
  </w:style>
  <w:style w:type="character" w:customStyle="1" w:styleId="arttop">
    <w:name w:val="art_top"/>
    <w:rsid w:val="002E35C9"/>
  </w:style>
  <w:style w:type="character" w:customStyle="1" w:styleId="a7">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6"/>
    <w:uiPriority w:val="34"/>
    <w:locked/>
    <w:rsid w:val="002E35C9"/>
    <w:rPr>
      <w:rFonts w:ascii="Calibri" w:eastAsia="Calibri" w:hAnsi="Calibri" w:cs="Times New Roman"/>
    </w:rPr>
  </w:style>
  <w:style w:type="paragraph" w:styleId="af">
    <w:name w:val="Body Text Indent"/>
    <w:aliases w:val=" Char, Char Char Char Char,Char Char Char Char, Char Char Char Char Char"/>
    <w:basedOn w:val="a"/>
    <w:link w:val="af0"/>
    <w:rsid w:val="001762D9"/>
    <w:pPr>
      <w:spacing w:before="0" w:after="0" w:line="360" w:lineRule="auto"/>
      <w:ind w:left="0" w:firstLine="720"/>
      <w:jc w:val="both"/>
    </w:pPr>
    <w:rPr>
      <w:rFonts w:ascii="Arial LatArm" w:eastAsia="Times New Roman" w:hAnsi="Arial LatArm"/>
      <w:i/>
      <w:sz w:val="20"/>
      <w:szCs w:val="20"/>
      <w:lang w:val="en-AU"/>
    </w:rPr>
  </w:style>
  <w:style w:type="character" w:customStyle="1" w:styleId="af0">
    <w:name w:val="Основной текст с отступом Знак"/>
    <w:aliases w:val=" Char Знак, Char Char Char Char Знак,Char Char Char Char Знак, Char Char Char Char Char Знак"/>
    <w:basedOn w:val="a0"/>
    <w:link w:val="af"/>
    <w:rsid w:val="001762D9"/>
    <w:rPr>
      <w:rFonts w:ascii="Arial LatArm" w:eastAsia="Times New Roman" w:hAnsi="Arial LatArm" w:cs="Times New Roman"/>
      <w:i/>
      <w:sz w:val="20"/>
      <w:szCs w:val="20"/>
      <w:lang w:val="en-AU"/>
    </w:rPr>
  </w:style>
  <w:style w:type="character" w:customStyle="1" w:styleId="jlqj4b">
    <w:name w:val="jlqj4b"/>
    <w:rsid w:val="007F2DEB"/>
  </w:style>
  <w:style w:type="paragraph" w:styleId="HTML">
    <w:name w:val="HTML Preformatted"/>
    <w:basedOn w:val="a"/>
    <w:link w:val="HTML0"/>
    <w:rsid w:val="00004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00494F"/>
    <w:rPr>
      <w:rFonts w:ascii="Courier New" w:eastAsia="Times New Roman" w:hAnsi="Courier New" w:cs="Courier New"/>
      <w:sz w:val="20"/>
      <w:szCs w:val="20"/>
      <w:lang w:val="ru-RU" w:eastAsia="ru-RU"/>
    </w:rPr>
  </w:style>
  <w:style w:type="table" w:styleId="af1">
    <w:name w:val="Table Grid"/>
    <w:basedOn w:val="a1"/>
    <w:uiPriority w:val="59"/>
    <w:rsid w:val="009B3E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a"/>
    <w:next w:val="a"/>
    <w:unhideWhenUsed/>
    <w:qFormat/>
    <w:locked/>
    <w:rsid w:val="009B3EEE"/>
    <w:pPr>
      <w:spacing w:before="0" w:after="200"/>
      <w:ind w:left="0" w:firstLine="0"/>
    </w:pPr>
    <w:rPr>
      <w:rFonts w:ascii="Times New Roman" w:eastAsia="Times New Roman" w:hAnsi="Times New Roman"/>
      <w:i/>
      <w:iCs/>
      <w:color w:val="44546A"/>
      <w:sz w:val="18"/>
      <w:szCs w:val="18"/>
      <w:lang w:val="ru-RU" w:eastAsia="ru-RU"/>
    </w:rPr>
  </w:style>
  <w:style w:type="character" w:customStyle="1" w:styleId="auto-style69">
    <w:name w:val="auto-style69"/>
    <w:basedOn w:val="a0"/>
    <w:rsid w:val="0064437A"/>
  </w:style>
  <w:style w:type="character" w:customStyle="1" w:styleId="ty-product-featuresuffix">
    <w:name w:val="ty-product-feature__suffix"/>
    <w:rsid w:val="0064437A"/>
  </w:style>
  <w:style w:type="paragraph" w:customStyle="1" w:styleId="Char">
    <w:name w:val="Char"/>
    <w:basedOn w:val="a"/>
    <w:semiHidden/>
    <w:rsid w:val="00340475"/>
    <w:pPr>
      <w:spacing w:before="0" w:after="160" w:line="360" w:lineRule="auto"/>
      <w:ind w:left="0" w:firstLine="709"/>
      <w:jc w:val="both"/>
    </w:pPr>
    <w:rPr>
      <w:rFonts w:ascii="Arial AMU" w:eastAsia="Times New Roman" w:hAnsi="Arial AMU" w:cs="Arial"/>
      <w:szCs w:val="20"/>
    </w:rPr>
  </w:style>
  <w:style w:type="character" w:customStyle="1" w:styleId="auto-style236">
    <w:name w:val="auto-style236"/>
    <w:basedOn w:val="a0"/>
    <w:rsid w:val="000B0C1D"/>
  </w:style>
  <w:style w:type="character" w:customStyle="1" w:styleId="auto-style238">
    <w:name w:val="auto-style238"/>
    <w:basedOn w:val="a0"/>
    <w:rsid w:val="000B0C1D"/>
  </w:style>
  <w:style w:type="character" w:customStyle="1" w:styleId="30">
    <w:name w:val="Заголовок 3 Знак"/>
    <w:basedOn w:val="a0"/>
    <w:link w:val="3"/>
    <w:uiPriority w:val="9"/>
    <w:rsid w:val="00EA6B8A"/>
    <w:rPr>
      <w:rFonts w:ascii="Arial LatArm" w:eastAsia="Times New Roman" w:hAnsi="Arial LatArm" w:cs="Times New Roman"/>
      <w:i/>
      <w:sz w:val="20"/>
      <w:szCs w:val="20"/>
      <w:lang w:val="en-AU"/>
    </w:rPr>
  </w:style>
  <w:style w:type="character" w:customStyle="1" w:styleId="ps-iconography-specs-title">
    <w:name w:val="ps-iconography-specs-title"/>
    <w:basedOn w:val="a0"/>
    <w:rsid w:val="00D5534E"/>
  </w:style>
  <w:style w:type="character" w:customStyle="1" w:styleId="ps-iconography-specs-label">
    <w:name w:val="ps-iconography-specs-label"/>
    <w:basedOn w:val="a0"/>
    <w:rsid w:val="00D5534E"/>
  </w:style>
  <w:style w:type="paragraph" w:customStyle="1" w:styleId="TableParagraph">
    <w:name w:val="Table Paragraph"/>
    <w:basedOn w:val="a"/>
    <w:uiPriority w:val="1"/>
    <w:qFormat/>
    <w:rsid w:val="006A0A85"/>
    <w:pPr>
      <w:widowControl w:val="0"/>
      <w:autoSpaceDE w:val="0"/>
      <w:autoSpaceDN w:val="0"/>
      <w:spacing w:before="177" w:after="0"/>
      <w:ind w:left="38" w:firstLine="0"/>
    </w:pPr>
    <w:rPr>
      <w:rFonts w:ascii="SimSun" w:eastAsia="SimSun" w:hAnsi="SimSun" w:cs="SimSun"/>
    </w:rPr>
  </w:style>
  <w:style w:type="character" w:customStyle="1" w:styleId="k1s">
    <w:name w:val="k1s"/>
    <w:rsid w:val="00477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495459">
      <w:bodyDiv w:val="1"/>
      <w:marLeft w:val="0"/>
      <w:marRight w:val="0"/>
      <w:marTop w:val="0"/>
      <w:marBottom w:val="0"/>
      <w:divBdr>
        <w:top w:val="none" w:sz="0" w:space="0" w:color="auto"/>
        <w:left w:val="none" w:sz="0" w:space="0" w:color="auto"/>
        <w:bottom w:val="none" w:sz="0" w:space="0" w:color="auto"/>
        <w:right w:val="none" w:sz="0" w:space="0" w:color="auto"/>
      </w:divBdr>
    </w:div>
    <w:div w:id="859976068">
      <w:bodyDiv w:val="1"/>
      <w:marLeft w:val="0"/>
      <w:marRight w:val="0"/>
      <w:marTop w:val="0"/>
      <w:marBottom w:val="0"/>
      <w:divBdr>
        <w:top w:val="none" w:sz="0" w:space="0" w:color="auto"/>
        <w:left w:val="none" w:sz="0" w:space="0" w:color="auto"/>
        <w:bottom w:val="none" w:sz="0" w:space="0" w:color="auto"/>
        <w:right w:val="none" w:sz="0" w:space="0" w:color="auto"/>
      </w:divBdr>
    </w:div>
    <w:div w:id="1850296402">
      <w:bodyDiv w:val="1"/>
      <w:marLeft w:val="0"/>
      <w:marRight w:val="0"/>
      <w:marTop w:val="0"/>
      <w:marBottom w:val="0"/>
      <w:divBdr>
        <w:top w:val="none" w:sz="0" w:space="0" w:color="auto"/>
        <w:left w:val="none" w:sz="0" w:space="0" w:color="auto"/>
        <w:bottom w:val="none" w:sz="0" w:space="0" w:color="auto"/>
        <w:right w:val="none" w:sz="0" w:space="0" w:color="auto"/>
      </w:divBdr>
    </w:div>
    <w:div w:id="1952200714">
      <w:bodyDiv w:val="1"/>
      <w:marLeft w:val="0"/>
      <w:marRight w:val="0"/>
      <w:marTop w:val="0"/>
      <w:marBottom w:val="0"/>
      <w:divBdr>
        <w:top w:val="none" w:sz="0" w:space="0" w:color="auto"/>
        <w:left w:val="none" w:sz="0" w:space="0" w:color="auto"/>
        <w:bottom w:val="none" w:sz="0" w:space="0" w:color="auto"/>
        <w:right w:val="none" w:sz="0" w:space="0" w:color="auto"/>
      </w:divBdr>
    </w:div>
    <w:div w:id="205464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6293B-3606-4402-8A20-9B346486C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5</Pages>
  <Words>3751</Words>
  <Characters>21381</Characters>
  <Application>Microsoft Office Word</Application>
  <DocSecurity>0</DocSecurity>
  <Lines>178</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Marina Mkrtchyan</cp:lastModifiedBy>
  <cp:revision>180</cp:revision>
  <cp:lastPrinted>2025-10-14T17:13:00Z</cp:lastPrinted>
  <dcterms:created xsi:type="dcterms:W3CDTF">2022-03-19T10:32:00Z</dcterms:created>
  <dcterms:modified xsi:type="dcterms:W3CDTF">2025-10-14T17:13:00Z</dcterms:modified>
</cp:coreProperties>
</file>